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EA3A1" w14:textId="77777777" w:rsidR="00F43932" w:rsidRDefault="00000000">
      <w:pPr>
        <w:spacing w:line="360" w:lineRule="auto"/>
        <w:jc w:val="center"/>
        <w:rPr>
          <w:b/>
          <w:bCs/>
          <w:sz w:val="32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F32B5" wp14:editId="4D4900E7">
                <wp:simplePos x="0" y="0"/>
                <wp:positionH relativeFrom="column">
                  <wp:posOffset>-1000125</wp:posOffset>
                </wp:positionH>
                <wp:positionV relativeFrom="page">
                  <wp:posOffset>1080135</wp:posOffset>
                </wp:positionV>
                <wp:extent cx="1066800" cy="8221980"/>
                <wp:effectExtent l="0" t="0" r="0" b="0"/>
                <wp:wrapNone/>
                <wp:docPr id="1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822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1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67"/>
                            </w:tblGrid>
                            <w:tr w:rsidR="00F43932" w14:paraId="0B59FC5B" w14:textId="77777777">
                              <w:trPr>
                                <w:cantSplit/>
                                <w:trHeight w:val="12143"/>
                              </w:trPr>
                              <w:tc>
                                <w:tcPr>
                                  <w:tcW w:w="1365" w:type="dxa"/>
                                  <w:textDirection w:val="btLr"/>
                                </w:tcPr>
                                <w:p w14:paraId="19E4D7D5" w14:textId="77777777" w:rsidR="00F43932" w:rsidRDefault="00F43932">
                                  <w:pPr>
                                    <w:ind w:left="113" w:right="113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  <w:p w14:paraId="7B38D7AC" w14:textId="77777777" w:rsidR="00F43932" w:rsidRDefault="00000000">
                                  <w:pPr>
                                    <w:spacing w:line="200" w:lineRule="atLeast"/>
                                    <w:ind w:leftChars="54" w:left="113" w:right="113" w:firstLineChars="439" w:firstLine="1054"/>
                                    <w:rPr>
                                      <w:rFonts w:ascii="楷体_GB2312" w:eastAsia="楷体_GB2312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bCs/>
                                      <w:sz w:val="24"/>
                                    </w:rPr>
                                    <w:t>院/系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bCs/>
                                      <w:sz w:val="24"/>
                                      <w:u w:val="single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bCs/>
                                      <w:sz w:val="24"/>
                                    </w:rPr>
                                    <w:t>年级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bCs/>
                                      <w:sz w:val="24"/>
                                      <w:u w:val="single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bCs/>
                                      <w:sz w:val="24"/>
                                    </w:rPr>
                                    <w:t>专业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bCs/>
                                      <w:sz w:val="24"/>
                                      <w:u w:val="single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楷体_GB2312" w:eastAsia="楷体_GB2312"/>
                                      <w:b/>
                                      <w:bCs/>
                                      <w:sz w:val="24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bCs/>
                                      <w:sz w:val="24"/>
                                      <w:u w:val="single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楷体_GB2312" w:eastAsia="楷体_GB2312"/>
                                      <w:b/>
                                      <w:bCs/>
                                      <w:sz w:val="24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sz w:val="24"/>
                                    </w:rPr>
                                    <w:t>姓名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sz w:val="24"/>
                                      <w:u w:val="single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sz w:val="24"/>
                                    </w:rPr>
                                    <w:t>学号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sz w:val="24"/>
                                      <w:u w:val="single"/>
                                    </w:rPr>
                                    <w:t xml:space="preserve">              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  <w:p w14:paraId="4EB6E4C2" w14:textId="77777777" w:rsidR="00F43932" w:rsidRDefault="00000000">
                                  <w:pPr>
                                    <w:spacing w:line="200" w:lineRule="atLeast"/>
                                    <w:ind w:right="113" w:firstLineChars="100" w:firstLine="180"/>
                                    <w:jc w:val="center"/>
                                    <w:rPr>
                                      <w:rFonts w:ascii="楷体_GB2312" w:eastAsia="楷体_GB2312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sz w:val="18"/>
                                      <w:szCs w:val="18"/>
                                    </w:rPr>
                                    <w:t xml:space="preserve">答   题  </w:t>
                                  </w:r>
                                  <w:proofErr w:type="gramStart"/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sz w:val="18"/>
                                      <w:szCs w:val="18"/>
                                    </w:rPr>
                                    <w:t>勿</w:t>
                                  </w:r>
                                  <w:proofErr w:type="gramEnd"/>
                                  <w:r>
                                    <w:rPr>
                                      <w:rFonts w:ascii="楷体_GB2312" w:eastAsia="楷体_GB2312" w:hint="eastAsia"/>
                                      <w:b/>
                                      <w:sz w:val="18"/>
                                      <w:szCs w:val="18"/>
                                    </w:rPr>
                                    <w:t xml:space="preserve">  超  装   订   线</w:t>
                                  </w:r>
                                </w:p>
                                <w:p w14:paraId="5972C94E" w14:textId="77777777" w:rsidR="00F43932" w:rsidRDefault="00000000">
                                  <w:pPr>
                                    <w:spacing w:line="200" w:lineRule="atLeast"/>
                                    <w:ind w:left="113" w:right="113"/>
                                    <w:jc w:val="center"/>
                                    <w:rPr>
                                      <w:b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  <w:szCs w:val="21"/>
                                    </w:rPr>
                                    <w:t>-----------------------------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  <w:sz w:val="18"/>
                                      <w:szCs w:val="18"/>
                                    </w:rPr>
                                    <w:t>装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  <w:sz w:val="18"/>
                                      <w:szCs w:val="18"/>
                                    </w:rPr>
                                    <w:t>---------------------------------------------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  <w:sz w:val="18"/>
                                      <w:szCs w:val="18"/>
                                    </w:rPr>
                                    <w:t>订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  <w:sz w:val="18"/>
                                      <w:szCs w:val="18"/>
                                    </w:rPr>
                                    <w:t>----------------------------------------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  <w:sz w:val="18"/>
                                      <w:szCs w:val="18"/>
                                    </w:rPr>
                                    <w:t>线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  <w:szCs w:val="21"/>
                                    </w:rPr>
                                    <w:t>----------------------------------------</w:t>
                                  </w:r>
                                </w:p>
                                <w:p w14:paraId="23A1A595" w14:textId="77777777" w:rsidR="00F43932" w:rsidRDefault="00F43932">
                                  <w:pPr>
                                    <w:spacing w:line="200" w:lineRule="atLeast"/>
                                    <w:ind w:right="113" w:firstLineChars="100" w:firstLine="210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</w:tr>
                            <w:tr w:rsidR="00F43932" w14:paraId="55992D46" w14:textId="77777777">
                              <w:trPr>
                                <w:cantSplit/>
                                <w:trHeight w:val="620"/>
                              </w:trPr>
                              <w:tc>
                                <w:tcPr>
                                  <w:tcW w:w="1365" w:type="dxa"/>
                                  <w:textDirection w:val="tbRlV"/>
                                </w:tcPr>
                                <w:p w14:paraId="1632DD84" w14:textId="77777777" w:rsidR="00F43932" w:rsidRDefault="00F43932">
                                  <w:pPr>
                                    <w:ind w:left="113" w:right="113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  <w:p w14:paraId="3868DC1B" w14:textId="77777777" w:rsidR="00F43932" w:rsidRDefault="00F43932">
                                  <w:pPr>
                                    <w:ind w:left="113" w:right="113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  <w:p w14:paraId="29D0D8C4" w14:textId="77777777" w:rsidR="00F43932" w:rsidRDefault="00F43932">
                                  <w:pPr>
                                    <w:ind w:left="113" w:right="113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  <w:p w14:paraId="4C18B2B1" w14:textId="77777777" w:rsidR="00F43932" w:rsidRDefault="00F43932">
                                  <w:pPr>
                                    <w:ind w:left="113" w:right="113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  <w:p w14:paraId="6A8C01D2" w14:textId="77777777" w:rsidR="00F43932" w:rsidRDefault="00F43932">
                                  <w:pPr>
                                    <w:ind w:left="113" w:right="113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  <w:p w14:paraId="182EC71C" w14:textId="77777777" w:rsidR="00F43932" w:rsidRDefault="00F43932">
                                  <w:pPr>
                                    <w:ind w:left="113" w:right="113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</w:tr>
                            <w:tr w:rsidR="00F43932" w14:paraId="4B7FB021" w14:textId="77777777">
                              <w:trPr>
                                <w:cantSplit/>
                                <w:trHeight w:val="12143"/>
                              </w:trPr>
                              <w:tc>
                                <w:tcPr>
                                  <w:tcW w:w="1365" w:type="dxa"/>
                                  <w:textDirection w:val="tbRlV"/>
                                </w:tcPr>
                                <w:p w14:paraId="706AC7CB" w14:textId="77777777" w:rsidR="00F43932" w:rsidRDefault="00F43932">
                                  <w:pPr>
                                    <w:ind w:left="113" w:right="113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C94C5B7" w14:textId="77777777" w:rsidR="00F43932" w:rsidRDefault="00F43932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type w14:anchorId="04FF32B5" id="_x0000_t202" coordsize="21600,21600" o:spt="202" path="m,l,21600r21600,l21600,xe">
                <v:stroke joinstyle="miter"/>
                <v:path gradientshapeok="t" o:connecttype="rect"/>
              </v:shapetype>
              <v:shape id="文本框 53" o:spid="_x0000_s1026" type="#_x0000_t202" style="position:absolute;left:0;text-align:left;margin-left:-78.75pt;margin-top:85.05pt;width:84pt;height:64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" filled="f" stroked="f">
                <v:textbox>
                  <w:txbxContent>
                    <w:tbl>
                      <w:tblPr>
                        <w:tblW w:w="0" w:type="auto"/>
                        <w:tblInd w:w="213" w:type="dxa"/>
                        <w:tblLook w:val="04A0" w:firstRow="1" w:lastRow="0" w:firstColumn="1" w:lastColumn="0" w:noHBand="0" w:noVBand="1"/>
                      </w:tblPr>
                      <w:tblGrid>
                        <w:gridCol w:w="1467"/>
                      </w:tblGrid>
                      <w:tr w:rsidR="00F43932" w14:paraId="0B59FC5B" w14:textId="77777777">
                        <w:trPr>
                          <w:cantSplit/>
                          <w:trHeight w:val="12143"/>
                        </w:trPr>
                        <w:tc>
                          <w:tcPr>
                            <w:tcW w:w="1365" w:type="dxa"/>
                            <w:textDirection w:val="btLr"/>
                          </w:tcPr>
                          <w:p w14:paraId="19E4D7D5" w14:textId="77777777" w:rsidR="00F43932" w:rsidRDefault="00F43932">
                            <w:pPr>
                              <w:ind w:left="113" w:right="113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  <w:p w14:paraId="7B38D7AC" w14:textId="77777777" w:rsidR="00F43932" w:rsidRDefault="00000000">
                            <w:pPr>
                              <w:spacing w:line="200" w:lineRule="atLeast"/>
                              <w:ind w:leftChars="54" w:left="113" w:right="113" w:firstLineChars="439" w:firstLine="1054"/>
                              <w:rPr>
                                <w:rFonts w:ascii="楷体_GB2312" w:eastAsia="楷体_GB2312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b/>
                                <w:bCs/>
                                <w:sz w:val="24"/>
                              </w:rPr>
                              <w:t>院/系</w:t>
                            </w:r>
                            <w:r>
                              <w:rPr>
                                <w:rFonts w:ascii="楷体_GB2312" w:eastAsia="楷体_GB2312" w:hint="eastAsia"/>
                                <w:b/>
                                <w:bCs/>
                                <w:sz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ascii="楷体_GB2312" w:eastAsia="楷体_GB2312" w:hint="eastAsia"/>
                                <w:b/>
                                <w:bCs/>
                                <w:sz w:val="24"/>
                              </w:rPr>
                              <w:t>年级</w:t>
                            </w:r>
                            <w:r>
                              <w:rPr>
                                <w:rFonts w:ascii="楷体_GB2312" w:eastAsia="楷体_GB2312" w:hint="eastAsia"/>
                                <w:b/>
                                <w:bCs/>
                                <w:sz w:val="24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ascii="楷体_GB2312" w:eastAsia="楷体_GB2312" w:hint="eastAsia"/>
                                <w:b/>
                                <w:bCs/>
                                <w:sz w:val="24"/>
                              </w:rPr>
                              <w:t>专业</w:t>
                            </w:r>
                            <w:r>
                              <w:rPr>
                                <w:rFonts w:ascii="楷体_GB2312" w:eastAsia="楷体_GB2312" w:hint="eastAsia"/>
                                <w:b/>
                                <w:bCs/>
                                <w:sz w:val="24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ascii="楷体_GB2312" w:eastAsia="楷体_GB2312"/>
                                <w:b/>
                                <w:bCs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b/>
                                <w:bCs/>
                                <w:sz w:val="24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ascii="楷体_GB2312" w:eastAsia="楷体_GB2312"/>
                                <w:b/>
                                <w:bCs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b/>
                                <w:sz w:val="24"/>
                              </w:rPr>
                              <w:t>姓名</w:t>
                            </w:r>
                            <w:r>
                              <w:rPr>
                                <w:rFonts w:ascii="楷体_GB2312" w:eastAsia="楷体_GB2312" w:hint="eastAsia"/>
                                <w:b/>
                                <w:sz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ascii="楷体_GB2312" w:eastAsia="楷体_GB2312" w:hint="eastAsia"/>
                                <w:b/>
                                <w:sz w:val="24"/>
                              </w:rPr>
                              <w:t>学号</w:t>
                            </w:r>
                            <w:r>
                              <w:rPr>
                                <w:rFonts w:ascii="楷体_GB2312" w:eastAsia="楷体_GB2312" w:hint="eastAsia"/>
                                <w:b/>
                                <w:sz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ascii="楷体_GB2312" w:eastAsia="楷体_GB2312" w:hint="eastAsia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  <w:p w14:paraId="4EB6E4C2" w14:textId="77777777" w:rsidR="00F43932" w:rsidRDefault="00000000">
                            <w:pPr>
                              <w:spacing w:line="200" w:lineRule="atLeast"/>
                              <w:ind w:right="113" w:firstLineChars="100" w:firstLine="180"/>
                              <w:jc w:val="center"/>
                              <w:rPr>
                                <w:rFonts w:ascii="楷体_GB2312" w:eastAsia="楷体_GB2312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b/>
                                <w:sz w:val="18"/>
                                <w:szCs w:val="18"/>
                              </w:rPr>
                              <w:t xml:space="preserve">答   题  </w:t>
                            </w:r>
                            <w:proofErr w:type="gramStart"/>
                            <w:r>
                              <w:rPr>
                                <w:rFonts w:ascii="楷体_GB2312" w:eastAsia="楷体_GB2312" w:hint="eastAsia"/>
                                <w:b/>
                                <w:sz w:val="18"/>
                                <w:szCs w:val="18"/>
                              </w:rPr>
                              <w:t>勿</w:t>
                            </w:r>
                            <w:proofErr w:type="gramEnd"/>
                            <w:r>
                              <w:rPr>
                                <w:rFonts w:ascii="楷体_GB2312" w:eastAsia="楷体_GB2312" w:hint="eastAsia"/>
                                <w:b/>
                                <w:sz w:val="18"/>
                                <w:szCs w:val="18"/>
                              </w:rPr>
                              <w:t xml:space="preserve">  超  装   订   线</w:t>
                            </w:r>
                          </w:p>
                          <w:p w14:paraId="5972C94E" w14:textId="77777777" w:rsidR="00F43932" w:rsidRDefault="00000000">
                            <w:pPr>
                              <w:spacing w:line="200" w:lineRule="atLeast"/>
                              <w:ind w:left="113" w:right="113"/>
                              <w:jc w:val="center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-----------------------------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装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---------------------------------------------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订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----------------------------------------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----------------------------------------</w:t>
                            </w:r>
                          </w:p>
                          <w:p w14:paraId="23A1A595" w14:textId="77777777" w:rsidR="00F43932" w:rsidRDefault="00F43932">
                            <w:pPr>
                              <w:spacing w:line="200" w:lineRule="atLeast"/>
                              <w:ind w:right="113" w:firstLineChars="100" w:firstLine="210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</w:tr>
                      <w:tr w:rsidR="00F43932" w14:paraId="55992D46" w14:textId="77777777">
                        <w:trPr>
                          <w:cantSplit/>
                          <w:trHeight w:val="620"/>
                        </w:trPr>
                        <w:tc>
                          <w:tcPr>
                            <w:tcW w:w="1365" w:type="dxa"/>
                            <w:textDirection w:val="tbRlV"/>
                          </w:tcPr>
                          <w:p w14:paraId="1632DD84" w14:textId="77777777" w:rsidR="00F43932" w:rsidRDefault="00F43932">
                            <w:pPr>
                              <w:ind w:left="113" w:right="113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  <w:p w14:paraId="3868DC1B" w14:textId="77777777" w:rsidR="00F43932" w:rsidRDefault="00F43932">
                            <w:pPr>
                              <w:ind w:left="113" w:right="113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  <w:p w14:paraId="29D0D8C4" w14:textId="77777777" w:rsidR="00F43932" w:rsidRDefault="00F43932">
                            <w:pPr>
                              <w:ind w:left="113" w:right="113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  <w:p w14:paraId="4C18B2B1" w14:textId="77777777" w:rsidR="00F43932" w:rsidRDefault="00F43932">
                            <w:pPr>
                              <w:ind w:left="113" w:right="113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  <w:p w14:paraId="6A8C01D2" w14:textId="77777777" w:rsidR="00F43932" w:rsidRDefault="00F43932">
                            <w:pPr>
                              <w:ind w:left="113" w:right="113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  <w:p w14:paraId="182EC71C" w14:textId="77777777" w:rsidR="00F43932" w:rsidRDefault="00F43932">
                            <w:pPr>
                              <w:ind w:left="113" w:right="113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</w:tr>
                      <w:tr w:rsidR="00F43932" w14:paraId="4B7FB021" w14:textId="77777777">
                        <w:trPr>
                          <w:cantSplit/>
                          <w:trHeight w:val="12143"/>
                        </w:trPr>
                        <w:tc>
                          <w:tcPr>
                            <w:tcW w:w="1365" w:type="dxa"/>
                            <w:textDirection w:val="tbRlV"/>
                          </w:tcPr>
                          <w:p w14:paraId="706AC7CB" w14:textId="77777777" w:rsidR="00F43932" w:rsidRDefault="00F43932">
                            <w:pPr>
                              <w:ind w:left="113" w:right="113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</w:tr>
                    </w:tbl>
                    <w:p w14:paraId="7C94C5B7" w14:textId="77777777" w:rsidR="00F43932" w:rsidRDefault="00F43932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hint="eastAsia"/>
          <w:b/>
          <w:bCs/>
          <w:sz w:val="32"/>
        </w:rPr>
        <w:t>安徽大学</w:t>
      </w:r>
      <w:r>
        <w:rPr>
          <w:rFonts w:hint="eastAsia"/>
          <w:b/>
          <w:bCs/>
          <w:sz w:val="32"/>
        </w:rPr>
        <w:t>20</w:t>
      </w:r>
      <w:r>
        <w:rPr>
          <w:rFonts w:hint="eastAsia"/>
          <w:b/>
          <w:bCs/>
          <w:sz w:val="32"/>
          <w:u w:val="single"/>
        </w:rPr>
        <w:t>24</w:t>
      </w:r>
      <w:r>
        <w:rPr>
          <w:rFonts w:ascii="黑体" w:eastAsia="黑体" w:hint="eastAsia"/>
          <w:b/>
          <w:bCs/>
          <w:sz w:val="32"/>
        </w:rPr>
        <w:t>—</w:t>
      </w:r>
      <w:r>
        <w:rPr>
          <w:rFonts w:hint="eastAsia"/>
          <w:b/>
          <w:bCs/>
          <w:sz w:val="32"/>
        </w:rPr>
        <w:t>20</w:t>
      </w:r>
      <w:r>
        <w:rPr>
          <w:rFonts w:hint="eastAsia"/>
          <w:b/>
          <w:bCs/>
          <w:sz w:val="32"/>
          <w:u w:val="single"/>
        </w:rPr>
        <w:t>25</w:t>
      </w:r>
      <w:r>
        <w:rPr>
          <w:rFonts w:hint="eastAsia"/>
          <w:b/>
          <w:bCs/>
          <w:sz w:val="32"/>
        </w:rPr>
        <w:t>学年第</w:t>
      </w:r>
      <w:r>
        <w:rPr>
          <w:rFonts w:hint="eastAsia"/>
          <w:b/>
          <w:bCs/>
          <w:sz w:val="32"/>
          <w:u w:val="single"/>
        </w:rPr>
        <w:t>二</w:t>
      </w:r>
      <w:r>
        <w:rPr>
          <w:rFonts w:hint="eastAsia"/>
          <w:b/>
          <w:bCs/>
          <w:sz w:val="32"/>
        </w:rPr>
        <w:t>学期</w:t>
      </w:r>
    </w:p>
    <w:p w14:paraId="1AB8195A" w14:textId="77777777" w:rsidR="00F43932" w:rsidRDefault="00000000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《</w:t>
      </w:r>
      <w:r>
        <w:rPr>
          <w:rFonts w:hint="eastAsia"/>
          <w:b/>
          <w:bCs/>
          <w:sz w:val="32"/>
        </w:rPr>
        <w:t xml:space="preserve"> </w:t>
      </w:r>
      <w:r>
        <w:rPr>
          <w:rFonts w:ascii="楷体_GB2312" w:eastAsia="楷体_GB2312" w:hint="eastAsia"/>
          <w:b/>
          <w:bCs/>
          <w:sz w:val="32"/>
        </w:rPr>
        <w:t>数值分析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》</w:t>
      </w:r>
      <w:r>
        <w:rPr>
          <w:rFonts w:hint="eastAsia"/>
          <w:b/>
          <w:bCs/>
          <w:sz w:val="32"/>
        </w:rPr>
        <w:t xml:space="preserve">  </w:t>
      </w:r>
      <w:r>
        <w:rPr>
          <w:rFonts w:hint="eastAsia"/>
          <w:b/>
          <w:bCs/>
          <w:sz w:val="32"/>
        </w:rPr>
        <w:t>考试试卷（</w:t>
      </w:r>
      <w:r>
        <w:rPr>
          <w:rFonts w:hint="eastAsia"/>
          <w:b/>
          <w:bCs/>
          <w:sz w:val="32"/>
        </w:rPr>
        <w:t>A</w:t>
      </w:r>
      <w:r>
        <w:rPr>
          <w:rFonts w:hint="eastAsia"/>
          <w:b/>
          <w:bCs/>
          <w:sz w:val="32"/>
        </w:rPr>
        <w:t>卷）</w:t>
      </w:r>
    </w:p>
    <w:p w14:paraId="23B15E93" w14:textId="77777777" w:rsidR="00F43932" w:rsidRDefault="00000000">
      <w:pPr>
        <w:jc w:val="center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（闭卷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满分</w:t>
      </w:r>
      <w:r>
        <w:rPr>
          <w:rFonts w:hint="eastAsia"/>
          <w:b/>
          <w:sz w:val="28"/>
          <w:szCs w:val="28"/>
        </w:rPr>
        <w:t>100</w:t>
      </w:r>
      <w:r>
        <w:rPr>
          <w:rFonts w:hint="eastAsia"/>
          <w:b/>
          <w:sz w:val="28"/>
          <w:szCs w:val="28"/>
        </w:rPr>
        <w:t>分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时间</w:t>
      </w:r>
      <w:r>
        <w:rPr>
          <w:rFonts w:hint="eastAsia"/>
          <w:b/>
          <w:sz w:val="28"/>
          <w:szCs w:val="28"/>
        </w:rPr>
        <w:t>120</w:t>
      </w:r>
      <w:r>
        <w:rPr>
          <w:rFonts w:hint="eastAsia"/>
          <w:b/>
          <w:sz w:val="28"/>
          <w:szCs w:val="28"/>
        </w:rPr>
        <w:t>分钟</w:t>
      </w:r>
      <w:r>
        <w:rPr>
          <w:rFonts w:hint="eastAsia"/>
          <w:sz w:val="28"/>
          <w:szCs w:val="28"/>
        </w:rPr>
        <w:t>）</w:t>
      </w:r>
    </w:p>
    <w:p w14:paraId="6685EED0" w14:textId="77777777" w:rsidR="00F43932" w:rsidRDefault="0000000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</w:t>
      </w:r>
    </w:p>
    <w:p w14:paraId="3B27915B" w14:textId="77777777" w:rsidR="00F43932" w:rsidRDefault="00000000">
      <w:pPr>
        <w:jc w:val="center"/>
        <w:rPr>
          <w:rFonts w:ascii="黑体" w:eastAsia="黑体" w:hAnsi="黑体"/>
          <w:b/>
          <w:sz w:val="28"/>
          <w:u w:val="single"/>
        </w:rPr>
      </w:pPr>
      <w:r>
        <w:rPr>
          <w:rFonts w:ascii="黑体" w:eastAsia="黑体" w:hAnsi="黑体" w:hint="eastAsia"/>
          <w:b/>
          <w:sz w:val="28"/>
        </w:rPr>
        <w:t>考场登记表序号</w:t>
      </w:r>
      <w:r>
        <w:rPr>
          <w:rFonts w:ascii="黑体" w:eastAsia="黑体" w:hAnsi="黑体" w:hint="eastAsia"/>
          <w:b/>
          <w:sz w:val="28"/>
          <w:u w:val="single"/>
        </w:rPr>
        <w:t xml:space="preserve">          </w:t>
      </w:r>
    </w:p>
    <w:p w14:paraId="78002A32" w14:textId="77777777" w:rsidR="00F43932" w:rsidRDefault="00F43932">
      <w:pPr>
        <w:jc w:val="center"/>
        <w:rPr>
          <w:sz w:val="28"/>
          <w:szCs w:val="28"/>
        </w:rPr>
      </w:pPr>
    </w:p>
    <w:p w14:paraId="395FADB6" w14:textId="77777777" w:rsidR="00F43932" w:rsidRDefault="00F43932">
      <w:pPr>
        <w:jc w:val="center"/>
        <w:rPr>
          <w:sz w:val="18"/>
        </w:rPr>
      </w:pPr>
    </w:p>
    <w:p w14:paraId="2697E82D" w14:textId="77777777" w:rsidR="00F43932" w:rsidRDefault="00000000">
      <w:pPr>
        <w:numPr>
          <w:ilvl w:val="0"/>
          <w:numId w:val="1"/>
        </w:numPr>
        <w:spacing w:line="360" w:lineRule="auto"/>
        <w:textAlignment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选择题（每小题3分，共15分）</w:t>
      </w:r>
    </w:p>
    <w:p w14:paraId="2CB2BDA5" w14:textId="77777777" w:rsidR="00F43932" w:rsidRDefault="00000000">
      <w:pPr>
        <w:spacing w:line="360" w:lineRule="auto"/>
        <w:textAlignment w:val="center"/>
        <w:rPr>
          <w:rFonts w:ascii="宋体" w:hAnsi="宋体" w:cs="宋体"/>
          <w:sz w:val="24"/>
        </w:rPr>
      </w:pPr>
      <w:r>
        <w:rPr>
          <w:rFonts w:ascii="宋体" w:hAnsi="宋体" w:hint="eastAsia"/>
          <w:b/>
          <w:sz w:val="24"/>
        </w:rPr>
        <w:t xml:space="preserve">1. </w:t>
      </w:r>
      <w:proofErr w:type="gramStart"/>
      <w:r>
        <w:rPr>
          <w:rFonts w:ascii="宋体" w:hAnsi="宋体" w:cs="宋体" w:hint="eastAsia"/>
          <w:sz w:val="24"/>
        </w:rPr>
        <w:t>牛顿-</w:t>
      </w:r>
      <w:proofErr w:type="gramEnd"/>
      <w:r>
        <w:rPr>
          <w:rFonts w:ascii="宋体" w:hAnsi="宋体" w:cs="宋体" w:hint="eastAsia"/>
          <w:sz w:val="24"/>
        </w:rPr>
        <w:t>科</w:t>
      </w:r>
      <w:proofErr w:type="gramStart"/>
      <w:r>
        <w:rPr>
          <w:rFonts w:ascii="宋体" w:hAnsi="宋体" w:cs="宋体" w:hint="eastAsia"/>
          <w:sz w:val="24"/>
        </w:rPr>
        <w:t>特</w:t>
      </w:r>
      <w:proofErr w:type="gramEnd"/>
      <w:r>
        <w:rPr>
          <w:rFonts w:ascii="宋体" w:hAnsi="宋体" w:cs="宋体" w:hint="eastAsia"/>
          <w:sz w:val="24"/>
        </w:rPr>
        <w:t>斯求积公式</w:t>
      </w:r>
      <w:r>
        <w:rPr>
          <w:rFonts w:ascii="宋体" w:hAnsi="宋体" w:cs="宋体" w:hint="eastAsia"/>
          <w:sz w:val="24"/>
        </w:rPr>
        <w:object w:dxaOrig="3063" w:dyaOrig="680" w14:anchorId="04B46B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53pt;height:34.2pt" o:ole="">
            <v:imagedata r:id="rId8" o:title=""/>
          </v:shape>
          <o:OLEObject Type="Embed" ProgID="Equation.3" ShapeID="_x0000_i1025" DrawAspect="Content" ObjectID="_1811921148" r:id="rId9"/>
        </w:object>
      </w:r>
      <w:r>
        <w:rPr>
          <w:rFonts w:ascii="宋体" w:hAnsi="宋体" w:cs="宋体" w:hint="eastAsia"/>
          <w:sz w:val="24"/>
        </w:rPr>
        <w:t>中，</w:t>
      </w:r>
      <w:r>
        <w:rPr>
          <w:rFonts w:ascii="宋体" w:hAnsi="宋体" w:cs="宋体" w:hint="eastAsia"/>
          <w:sz w:val="24"/>
        </w:rPr>
        <w:object w:dxaOrig="940" w:dyaOrig="680" w14:anchorId="189733D8">
          <v:shape id="_x0000_i1026" type="#_x0000_t75" alt="" style="width:46.8pt;height:34.2pt" o:ole="">
            <v:imagedata r:id="rId10" o:title=""/>
          </v:shape>
          <o:OLEObject Type="Embed" ProgID="Equation.3" ShapeID="_x0000_i1026" DrawAspect="Content" ObjectID="_1811921149" r:id="rId11"/>
        </w:object>
      </w:r>
      <w:r>
        <w:rPr>
          <w:rFonts w:ascii="宋体" w:hAnsi="宋体" w:cs="宋体" w:hint="eastAsia"/>
          <w:sz w:val="24"/>
        </w:rPr>
        <w:t>（      ）.</w:t>
      </w:r>
    </w:p>
    <w:p w14:paraId="60223EBA" w14:textId="77777777" w:rsidR="00F43932" w:rsidRDefault="00000000">
      <w:pPr>
        <w:snapToGrid w:val="0"/>
        <w:spacing w:line="360" w:lineRule="exact"/>
        <w:ind w:firstLineChars="200" w:firstLine="480"/>
        <w:textAlignment w:val="center"/>
        <w:rPr>
          <w:rFonts w:ascii="宋体" w:hAnsi="宋体"/>
          <w:bCs/>
          <w:sz w:val="24"/>
        </w:rPr>
      </w:pPr>
      <w:r>
        <w:rPr>
          <w:rFonts w:ascii="宋体" w:hAnsi="宋体" w:cs="宋体" w:hint="eastAsia"/>
          <w:sz w:val="24"/>
        </w:rPr>
        <w:t>A．1         B．0        C．</w:t>
      </w:r>
      <w:r>
        <w:rPr>
          <w:rFonts w:ascii="宋体" w:hAnsi="宋体" w:cs="宋体" w:hint="eastAsia"/>
          <w:sz w:val="24"/>
        </w:rPr>
        <w:object w:dxaOrig="520" w:dyaOrig="279" w14:anchorId="7BAC9FAF">
          <v:shape id="_x0000_i1027" type="#_x0000_t75" style="width:25.8pt;height:13.8pt" o:ole="">
            <v:imagedata r:id="rId12" o:title=""/>
          </v:shape>
          <o:OLEObject Type="Embed" ProgID="Equation.KSEE3" ShapeID="_x0000_i1027" DrawAspect="Content" ObjectID="_1811921150" r:id="rId13"/>
        </w:object>
      </w:r>
      <w:r>
        <w:rPr>
          <w:rFonts w:ascii="宋体" w:hAnsi="宋体" w:cs="宋体" w:hint="eastAsia"/>
          <w:sz w:val="24"/>
        </w:rPr>
        <w:t xml:space="preserve">          D．</w:t>
      </w:r>
      <w:r>
        <w:rPr>
          <w:rFonts w:ascii="宋体" w:hAnsi="宋体" w:cs="宋体" w:hint="eastAsia"/>
          <w:sz w:val="24"/>
        </w:rPr>
        <w:object w:dxaOrig="200" w:dyaOrig="220" w14:anchorId="287701F3">
          <v:shape id="_x0000_i1028" type="#_x0000_t75" style="width:10.2pt;height:10.8pt" o:ole="">
            <v:imagedata r:id="rId14" o:title=""/>
          </v:shape>
          <o:OLEObject Type="Embed" ProgID="Equation.KSEE3" ShapeID="_x0000_i1028" DrawAspect="Content" ObjectID="_1811921151" r:id="rId15"/>
        </w:object>
      </w:r>
    </w:p>
    <w:p w14:paraId="1CCD52F8" w14:textId="77777777" w:rsidR="00F43932" w:rsidRDefault="00000000">
      <w:pPr>
        <w:tabs>
          <w:tab w:val="left" w:pos="840"/>
        </w:tabs>
        <w:spacing w:before="100" w:beforeAutospacing="1" w:after="100" w:afterAutospacing="1" w:line="180" w:lineRule="exact"/>
        <w:textAlignment w:val="center"/>
        <w:rPr>
          <w:rStyle w:val="pt9-black1"/>
          <w:rFonts w:asciiTheme="minorEastAsia" w:eastAsiaTheme="minorEastAsia" w:hAnsiTheme="minorEastAsia" w:cstheme="minorEastAsia"/>
          <w:sz w:val="24"/>
        </w:rPr>
      </w:pPr>
      <w:r>
        <w:rPr>
          <w:rFonts w:ascii="宋体" w:hAnsi="宋体" w:hint="eastAsia"/>
          <w:b/>
          <w:sz w:val="24"/>
        </w:rPr>
        <w:t xml:space="preserve">2. 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设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object w:dxaOrig="1020" w:dyaOrig="360" w14:anchorId="7892870A">
          <v:shape id="_x0000_i1029" type="#_x0000_t75" style="width:51pt;height:18pt" o:ole="">
            <v:imagedata r:id="rId16" o:title=""/>
          </v:shape>
          <o:OLEObject Type="Embed" ProgID="Equation.KSEE3" ShapeID="_x0000_i1029" DrawAspect="Content" ObjectID="_1811921152" r:id="rId17"/>
        </w:objec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,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object w:dxaOrig="2560" w:dyaOrig="380" w14:anchorId="28537A94">
          <v:shape id="_x0000_i1030" type="#_x0000_t75" style="width:127.8pt;height:19.2pt" o:ole="">
            <v:imagedata r:id="rId18" o:title=""/>
          </v:shape>
          <o:OLEObject Type="Embed" ProgID="Equation.KSEE3" ShapeID="_x0000_i1030" DrawAspect="Content" ObjectID="_1811921153" r:id="rId19"/>
        </w:objec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是插值基函数，则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object w:dxaOrig="1420" w:dyaOrig="680" w14:anchorId="259241A1">
          <v:shape id="_x0000_i1031" type="#_x0000_t75" style="width:70.8pt;height:34.2pt" o:ole="">
            <v:imagedata r:id="rId20" o:title=""/>
          </v:shape>
          <o:OLEObject Type="Embed" ProgID="Equation.3" ShapeID="_x0000_i1031" DrawAspect="Content" ObjectID="_1811921154" r:id="rId21"/>
        </w:objec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 xml:space="preserve"> (     ). </w:t>
      </w:r>
    </w:p>
    <w:p w14:paraId="0BF4AF11" w14:textId="77777777" w:rsidR="00F43932" w:rsidRDefault="00000000">
      <w:pPr>
        <w:spacing w:line="360" w:lineRule="auto"/>
        <w:ind w:leftChars="200" w:left="420"/>
        <w:textAlignment w:val="center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A．</w:t>
      </w:r>
      <w:r>
        <w:rPr>
          <w:rFonts w:asciiTheme="minorEastAsia" w:eastAsiaTheme="minorEastAsia" w:hAnsiTheme="minorEastAsia" w:cstheme="minorEastAsia" w:hint="eastAsia"/>
          <w:sz w:val="24"/>
        </w:rPr>
        <w:object w:dxaOrig="279" w:dyaOrig="320" w14:anchorId="76EC8A5D">
          <v:shape id="_x0000_i1032" type="#_x0000_t75" style="width:13.8pt;height:16.2pt" o:ole="">
            <v:imagedata r:id="rId22" o:title=""/>
          </v:shape>
          <o:OLEObject Type="Embed" ProgID="Equation.KSEE3" ShapeID="_x0000_i1032" DrawAspect="Content" ObjectID="_1811921155" r:id="rId23"/>
        </w:objec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B．</w:t>
      </w:r>
      <w:r>
        <w:rPr>
          <w:rFonts w:asciiTheme="minorEastAsia" w:eastAsiaTheme="minorEastAsia" w:hAnsiTheme="minorEastAsia" w:cstheme="minorEastAsia" w:hint="eastAsia"/>
          <w:sz w:val="24"/>
        </w:rPr>
        <w:object w:dxaOrig="320" w:dyaOrig="320" w14:anchorId="6B84F98F">
          <v:shape id="_x0000_i1033" type="#_x0000_t75" style="width:16.2pt;height:16.2pt" o:ole="">
            <v:imagedata r:id="rId24" o:title=""/>
          </v:shape>
          <o:OLEObject Type="Embed" ProgID="Equation.KSEE3" ShapeID="_x0000_i1033" DrawAspect="Content" ObjectID="_1811921156" r:id="rId25"/>
        </w:objec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C．</w:t>
      </w:r>
      <w:r>
        <w:rPr>
          <w:rFonts w:asciiTheme="minorEastAsia" w:eastAsiaTheme="minorEastAsia" w:hAnsiTheme="minorEastAsia" w:cstheme="minorEastAsia" w:hint="eastAsia"/>
          <w:sz w:val="24"/>
        </w:rPr>
        <w:object w:dxaOrig="480" w:dyaOrig="320" w14:anchorId="6766D2D1">
          <v:shape id="_x0000_i1034" type="#_x0000_t75" style="width:24pt;height:16.2pt" o:ole="">
            <v:imagedata r:id="rId26" o:title=""/>
          </v:shape>
          <o:OLEObject Type="Embed" ProgID="Equation.KSEE3" ShapeID="_x0000_i1034" DrawAspect="Content" ObjectID="_1811921157" r:id="rId27"/>
        </w:objec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D．</w:t>
      </w:r>
      <w:r>
        <w:rPr>
          <w:rFonts w:asciiTheme="minorEastAsia" w:eastAsiaTheme="minorEastAsia" w:hAnsiTheme="minorEastAsia" w:cstheme="minorEastAsia" w:hint="eastAsia"/>
          <w:sz w:val="24"/>
        </w:rPr>
        <w:object w:dxaOrig="200" w:dyaOrig="220" w14:anchorId="6EB27D1B">
          <v:shape id="_x0000_i1035" type="#_x0000_t75" style="width:10.2pt;height:10.8pt" o:ole="">
            <v:imagedata r:id="rId28" o:title=""/>
          </v:shape>
          <o:OLEObject Type="Embed" ProgID="Equation.KSEE3" ShapeID="_x0000_i1035" DrawAspect="Content" ObjectID="_1811921158" r:id="rId29"/>
        </w:objec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</w:t>
      </w:r>
    </w:p>
    <w:p w14:paraId="44ECD0C7" w14:textId="77777777" w:rsidR="00F43932" w:rsidRDefault="00000000">
      <w:pPr>
        <w:tabs>
          <w:tab w:val="left" w:pos="2520"/>
        </w:tabs>
        <w:spacing w:beforeLines="50" w:before="120"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="宋体" w:hAnsi="宋体" w:hint="eastAsia"/>
          <w:b/>
          <w:sz w:val="24"/>
        </w:rPr>
        <w:t xml:space="preserve">3. </w:t>
      </w:r>
      <w:r>
        <w:rPr>
          <w:rFonts w:asciiTheme="minorEastAsia" w:eastAsiaTheme="minorEastAsia" w:hAnsiTheme="minorEastAsia" w:cstheme="minorEastAsia" w:hint="eastAsia"/>
          <w:sz w:val="24"/>
        </w:rPr>
        <w:t>设</w:t>
      </w:r>
      <w:r>
        <w:rPr>
          <w:rFonts w:asciiTheme="minorEastAsia" w:eastAsiaTheme="minorEastAsia" w:hAnsiTheme="minorEastAsia" w:cstheme="minorEastAsia" w:hint="eastAsia"/>
          <w:position w:val="-10"/>
          <w:sz w:val="24"/>
        </w:rPr>
        <w:object w:dxaOrig="1420" w:dyaOrig="320" w14:anchorId="50766533">
          <v:shape id="_x0000_i1036" type="#_x0000_t75" style="width:70.8pt;height:16.2pt" o:ole="">
            <v:imagedata r:id="rId30" o:title=""/>
          </v:shape>
          <o:OLEObject Type="Embed" ProgID="Equation.3" ShapeID="_x0000_i1036" DrawAspect="Content" ObjectID="_1811921159" r:id="rId31"/>
        </w:objec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position w:val="-12"/>
          <w:sz w:val="24"/>
        </w:rPr>
        <w:object w:dxaOrig="2980" w:dyaOrig="360" w14:anchorId="6915410C">
          <v:shape id="_x0000_i1037" type="#_x0000_t75" style="width:148.8pt;height:18pt" o:ole="">
            <v:imagedata r:id="rId32" o:title=""/>
          </v:shape>
          <o:OLEObject Type="Embed" ProgID="Equation.3" ShapeID="_x0000_i1037" DrawAspect="Content" ObjectID="_1811921160" r:id="rId33"/>
        </w:object>
      </w:r>
      <w:r>
        <w:rPr>
          <w:rFonts w:asciiTheme="minorEastAsia" w:eastAsiaTheme="minorEastAsia" w:hAnsiTheme="minorEastAsia" w:cstheme="minorEastAsia" w:hint="eastAsia"/>
          <w:sz w:val="24"/>
        </w:rPr>
        <w:t>是</w:t>
      </w:r>
      <w:r>
        <w:rPr>
          <w:rFonts w:asciiTheme="minorEastAsia" w:eastAsiaTheme="minorEastAsia" w:hAnsiTheme="minorEastAsia" w:cstheme="minorEastAsia" w:hint="eastAsia"/>
          <w:position w:val="-10"/>
          <w:sz w:val="24"/>
        </w:rPr>
        <w:object w:dxaOrig="720" w:dyaOrig="320" w14:anchorId="6F6D5C4C">
          <v:shape id="_x0000_i1038" type="#_x0000_t75" style="width:36pt;height:16.2pt" o:ole="">
            <v:imagedata r:id="rId34" o:title=""/>
          </v:shape>
          <o:OLEObject Type="Embed" ProgID="Equation.KSEE3" ShapeID="_x0000_i1038" DrawAspect="Content" ObjectID="_1811921161" r:id="rId35"/>
        </w:object>
      </w:r>
      <w:r>
        <w:rPr>
          <w:rFonts w:asciiTheme="minorEastAsia" w:eastAsiaTheme="minorEastAsia" w:hAnsiTheme="minorEastAsia" w:cstheme="minorEastAsia" w:hint="eastAsia"/>
          <w:sz w:val="24"/>
        </w:rPr>
        <w:t>的子集，</w:t>
      </w:r>
      <w:r>
        <w:rPr>
          <w:rFonts w:asciiTheme="minorEastAsia" w:eastAsiaTheme="minorEastAsia" w:hAnsiTheme="minorEastAsia" w:cstheme="minorEastAsia" w:hint="eastAsia"/>
          <w:position w:val="-10"/>
          <w:sz w:val="24"/>
        </w:rPr>
        <w:object w:dxaOrig="999" w:dyaOrig="360" w14:anchorId="517AC1E0">
          <v:shape id="_x0000_i1039" type="#_x0000_t75" style="width:49.8pt;height:18pt" o:ole="">
            <v:imagedata r:id="rId36" o:title=""/>
          </v:shape>
          <o:OLEObject Type="Embed" ProgID="Equation.3" ShapeID="_x0000_i1039" DrawAspect="Content" ObjectID="_1811921162" r:id="rId37"/>
        </w:object>
      </w:r>
      <w:r>
        <w:rPr>
          <w:rFonts w:asciiTheme="minorEastAsia" w:eastAsiaTheme="minorEastAsia" w:hAnsiTheme="minorEastAsia" w:cstheme="minorEastAsia" w:hint="eastAsia"/>
          <w:sz w:val="24"/>
        </w:rPr>
        <w:t>是</w:t>
      </w:r>
      <w:r>
        <w:rPr>
          <w:rFonts w:asciiTheme="minorEastAsia" w:eastAsiaTheme="minorEastAsia" w:hAnsiTheme="minorEastAsia" w:cstheme="minorEastAsia" w:hint="eastAsia"/>
          <w:position w:val="-10"/>
          <w:sz w:val="24"/>
        </w:rPr>
        <w:object w:dxaOrig="540" w:dyaOrig="320" w14:anchorId="6D6C885D">
          <v:shape id="_x0000_i1040" type="#_x0000_t75" style="width:27pt;height:16.2pt" o:ole="">
            <v:imagedata r:id="rId38" o:title=""/>
          </v:shape>
          <o:OLEObject Type="Embed" ProgID="Equation.3" ShapeID="_x0000_i1040" DrawAspect="Content" ObjectID="_1811921163" r:id="rId39"/>
        </w:object>
      </w:r>
      <w:r>
        <w:rPr>
          <w:rFonts w:asciiTheme="minorEastAsia" w:eastAsiaTheme="minorEastAsia" w:hAnsiTheme="minorEastAsia" w:cstheme="minorEastAsia" w:hint="eastAsia"/>
          <w:sz w:val="24"/>
        </w:rPr>
        <w:t>的最佳平方逼近多项式，则</w:t>
      </w:r>
      <w:r>
        <w:rPr>
          <w:rFonts w:asciiTheme="minorEastAsia" w:eastAsiaTheme="minorEastAsia" w:hAnsiTheme="minorEastAsia" w:cstheme="minorEastAsia" w:hint="eastAsia"/>
          <w:position w:val="-10"/>
          <w:sz w:val="24"/>
        </w:rPr>
        <w:object w:dxaOrig="1660" w:dyaOrig="360" w14:anchorId="77B83764">
          <v:shape id="_x0000_i1041" type="#_x0000_t75" style="width:82.8pt;height:18pt" o:ole="">
            <v:imagedata r:id="rId40" o:title=""/>
          </v:shape>
          <o:OLEObject Type="Embed" ProgID="Equation.3" ShapeID="_x0000_i1041" DrawAspect="Content" ObjectID="_1811921164" r:id="rId41"/>
        </w:object>
      </w:r>
      <w:r>
        <w:rPr>
          <w:rFonts w:asciiTheme="minorEastAsia" w:eastAsiaTheme="minorEastAsia" w:hAnsiTheme="minorEastAsia" w:cstheme="minorEastAsia" w:hint="eastAsia"/>
          <w:sz w:val="24"/>
        </w:rPr>
        <w:t>为（        ）.</w:t>
      </w:r>
    </w:p>
    <w:p w14:paraId="4C124593" w14:textId="77777777" w:rsidR="00F43932" w:rsidRDefault="00000000">
      <w:pPr>
        <w:tabs>
          <w:tab w:val="left" w:pos="840"/>
        </w:tabs>
        <w:spacing w:line="360" w:lineRule="auto"/>
        <w:ind w:firstLineChars="200" w:firstLine="480"/>
        <w:rPr>
          <w:rStyle w:val="pt9-black1"/>
          <w:rFonts w:asciiTheme="minorEastAsia" w:eastAsiaTheme="minorEastAsia" w:hAnsiTheme="minorEastAsia" w:cstheme="minorEastAsia"/>
          <w:sz w:val="24"/>
        </w:rPr>
      </w:pP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A、</w:t>
      </w:r>
      <w:r>
        <w:rPr>
          <w:rFonts w:asciiTheme="minorEastAsia" w:eastAsiaTheme="minorEastAsia" w:hAnsiTheme="minorEastAsia" w:cstheme="minorEastAsia" w:hint="eastAsia"/>
          <w:position w:val="-22"/>
          <w:sz w:val="24"/>
        </w:rPr>
        <w:object w:dxaOrig="2079" w:dyaOrig="480" w14:anchorId="7131EED6">
          <v:shape id="_x0000_i1042" type="#_x0000_t75" style="width:103.8pt;height:24pt" o:ole="">
            <v:imagedata r:id="rId42" o:title=""/>
          </v:shape>
          <o:OLEObject Type="Embed" ProgID="Equation.3" ShapeID="_x0000_i1042" DrawAspect="Content" ObjectID="_1811921165" r:id="rId43"/>
        </w:objec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object w:dxaOrig="180" w:dyaOrig="340" w14:anchorId="23A47D28">
          <v:shape id="_x0000_i1043" type="#_x0000_t75" style="width:9pt;height:16.8pt" o:ole="">
            <v:imagedata r:id="rId44" o:title=""/>
          </v:shape>
          <o:OLEObject Type="Embed" ProgID="Equation.3" ShapeID="_x0000_i1043" DrawAspect="Content" ObjectID="_1811921166" r:id="rId45"/>
        </w:objec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 xml:space="preserve">       B、 </w:t>
      </w:r>
      <w:r>
        <w:rPr>
          <w:rFonts w:asciiTheme="minorEastAsia" w:eastAsiaTheme="minorEastAsia" w:hAnsiTheme="minorEastAsia" w:cstheme="minorEastAsia" w:hint="eastAsia"/>
          <w:position w:val="-22"/>
          <w:sz w:val="24"/>
        </w:rPr>
        <w:object w:dxaOrig="2079" w:dyaOrig="480" w14:anchorId="78623348">
          <v:shape id="_x0000_i1044" type="#_x0000_t75" style="width:103.8pt;height:24pt" o:ole="">
            <v:imagedata r:id="rId46" o:title=""/>
          </v:shape>
          <o:OLEObject Type="Embed" ProgID="Equation.3" ShapeID="_x0000_i1044" DrawAspect="Content" ObjectID="_1811921167" r:id="rId47"/>
        </w:objec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 xml:space="preserve"> </w:t>
      </w:r>
    </w:p>
    <w:p w14:paraId="7403E5BA" w14:textId="77777777" w:rsidR="00F43932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C、</w:t>
      </w:r>
      <w:r>
        <w:rPr>
          <w:rFonts w:asciiTheme="minorEastAsia" w:eastAsiaTheme="minorEastAsia" w:hAnsiTheme="minorEastAsia" w:cstheme="minorEastAsia" w:hint="eastAsia"/>
          <w:position w:val="-22"/>
          <w:sz w:val="24"/>
        </w:rPr>
        <w:object w:dxaOrig="2100" w:dyaOrig="480" w14:anchorId="6A56437F">
          <v:shape id="_x0000_i1045" type="#_x0000_t75" style="width:105pt;height:24pt" o:ole="">
            <v:imagedata r:id="rId48" o:title=""/>
          </v:shape>
          <o:OLEObject Type="Embed" ProgID="Equation.3" ShapeID="_x0000_i1045" DrawAspect="Content" ObjectID="_1811921168" r:id="rId49"/>
        </w:objec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     D、</w:t>
      </w:r>
      <w:r>
        <w:rPr>
          <w:rFonts w:asciiTheme="minorEastAsia" w:eastAsiaTheme="minorEastAsia" w:hAnsiTheme="minorEastAsia" w:cstheme="minorEastAsia" w:hint="eastAsia"/>
          <w:position w:val="-22"/>
          <w:sz w:val="24"/>
        </w:rPr>
        <w:object w:dxaOrig="2100" w:dyaOrig="480" w14:anchorId="0A68402C">
          <v:shape id="_x0000_i1046" type="#_x0000_t75" style="width:105pt;height:24pt" o:ole="">
            <v:imagedata r:id="rId50" o:title=""/>
          </v:shape>
          <o:OLEObject Type="Embed" ProgID="Equation.3" ShapeID="_x0000_i1046" DrawAspect="Content" ObjectID="_1811921169" r:id="rId51"/>
        </w:object>
      </w:r>
    </w:p>
    <w:p w14:paraId="5490FBCB" w14:textId="77777777" w:rsidR="00F43932" w:rsidRDefault="00000000">
      <w:pPr>
        <w:tabs>
          <w:tab w:val="left" w:pos="840"/>
        </w:tabs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="宋体" w:hAnsi="宋体" w:hint="eastAsia"/>
          <w:b/>
          <w:sz w:val="24"/>
        </w:rPr>
        <w:t>4.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object w:dxaOrig="279" w:dyaOrig="360" w14:anchorId="5C729413">
          <v:shape id="_x0000_i1047" type="#_x0000_t75" style="width:13.8pt;height:18pt" o:ole="">
            <v:imagedata r:id="rId52" o:title=""/>
          </v:shape>
          <o:OLEObject Type="Embed" ProgID="Equation.3" ShapeID="_x0000_i1047" DrawAspect="Content" ObjectID="_1811921170" r:id="rId53"/>
        </w:objec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=2.01,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object w:dxaOrig="279" w:dyaOrig="360" w14:anchorId="32A790AB">
          <v:shape id="_x0000_i1048" type="#_x0000_t75" style="width:13.8pt;height:18pt" o:ole="">
            <v:imagedata r:id="rId54" o:title=""/>
          </v:shape>
          <o:OLEObject Type="Embed" ProgID="Equation.3" ShapeID="_x0000_i1048" DrawAspect="Content" ObjectID="_1811921171" r:id="rId55"/>
        </w:objec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=0.051是经过四舍五入得到的近似数，则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object w:dxaOrig="700" w:dyaOrig="362" w14:anchorId="6165BBF2">
          <v:shape id="_x0000_i1049" type="#_x0000_t75" alt="" style="width:34.8pt;height:18pt" o:ole="">
            <v:imagedata r:id="rId56" o:title=""/>
          </v:shape>
          <o:OLEObject Type="Embed" ProgID="Equation.3" ShapeID="_x0000_i1049" DrawAspect="Content" ObjectID="_1811921172" r:id="rId57"/>
        </w:objec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的</w:t>
      </w:r>
      <w:r>
        <w:rPr>
          <w:rFonts w:asciiTheme="minorEastAsia" w:eastAsiaTheme="minorEastAsia" w:hAnsiTheme="minorEastAsia" w:cstheme="minorEastAsia" w:hint="eastAsia"/>
          <w:sz w:val="24"/>
        </w:rPr>
        <w:t>误差限为(    ).</w:t>
      </w:r>
    </w:p>
    <w:p w14:paraId="591871E3" w14:textId="77777777" w:rsidR="00F43932" w:rsidRDefault="00000000">
      <w:pPr>
        <w:tabs>
          <w:tab w:val="left" w:pos="840"/>
        </w:tabs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t>A．0.5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×10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  <w:vertAlign w:val="superscript"/>
        </w:rPr>
        <w:t>-3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B．0.5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×10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  <w:vertAlign w:val="superscript"/>
        </w:rPr>
        <w:t>-2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C．0.55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×10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  <w:vertAlign w:val="superscript"/>
        </w:rPr>
        <w:t>-2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D．0.55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×10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  <w:vertAlign w:val="superscript"/>
        </w:rPr>
        <w:t>-3</w:t>
      </w:r>
    </w:p>
    <w:p w14:paraId="19D5F4D3" w14:textId="77777777" w:rsidR="00F43932" w:rsidRDefault="00F43932">
      <w:pPr>
        <w:tabs>
          <w:tab w:val="left" w:pos="840"/>
        </w:tabs>
        <w:rPr>
          <w:rStyle w:val="pt9-black1"/>
        </w:rPr>
      </w:pPr>
    </w:p>
    <w:p w14:paraId="401DF095" w14:textId="77777777" w:rsidR="00F43932" w:rsidRDefault="00000000">
      <w:pPr>
        <w:snapToGrid w:val="0"/>
        <w:textAlignment w:val="center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5.</w:t>
      </w:r>
      <w:r>
        <w:rPr>
          <w:rFonts w:asciiTheme="minorEastAsia" w:eastAsiaTheme="minorEastAsia" w:hAnsiTheme="minorEastAsia" w:cstheme="minorEastAsia" w:hint="eastAsia"/>
          <w:sz w:val="24"/>
        </w:rPr>
        <w:t>下列为求方程</w:t>
      </w:r>
      <w:r>
        <w:rPr>
          <w:rFonts w:asciiTheme="minorEastAsia" w:eastAsiaTheme="minorEastAsia" w:hAnsiTheme="minorEastAsia" w:cstheme="minorEastAsia" w:hint="eastAsia"/>
          <w:sz w:val="24"/>
        </w:rPr>
        <w:object w:dxaOrig="980" w:dyaOrig="320" w14:anchorId="16E82C3A">
          <v:shape id="_x0000_i1050" type="#_x0000_t75" style="width:49.2pt;height:16.2pt" o:ole="">
            <v:imagedata r:id="rId58" o:title=""/>
          </v:shape>
          <o:OLEObject Type="Embed" ProgID="Equation.KSEE3" ShapeID="_x0000_i1050" DrawAspect="Content" ObjectID="_1811921173" r:id="rId59"/>
        </w:object>
      </w:r>
      <w:r>
        <w:rPr>
          <w:rFonts w:asciiTheme="minorEastAsia" w:eastAsiaTheme="minorEastAsia" w:hAnsiTheme="minorEastAsia" w:cstheme="minorEastAsia" w:hint="eastAsia"/>
          <w:sz w:val="24"/>
        </w:rPr>
        <w:t>的根</w:t>
      </w:r>
      <w:r>
        <w:rPr>
          <w:rFonts w:asciiTheme="minorEastAsia" w:eastAsiaTheme="minorEastAsia" w:hAnsiTheme="minorEastAsia" w:cstheme="minorEastAsia" w:hint="eastAsia"/>
          <w:sz w:val="24"/>
        </w:rPr>
        <w:object w:dxaOrig="840" w:dyaOrig="360" w14:anchorId="63F56377">
          <v:shape id="_x0000_i1051" type="#_x0000_t75" style="width:42pt;height:18pt" o:ole="">
            <v:imagedata r:id="rId60" o:title=""/>
          </v:shape>
          <o:OLEObject Type="Embed" ProgID="Equation.3" ShapeID="_x0000_i1051" DrawAspect="Content" ObjectID="_1811921174" r:id="rId61"/>
        </w:object>
      </w:r>
      <w:r>
        <w:rPr>
          <w:rFonts w:asciiTheme="minorEastAsia" w:eastAsiaTheme="minorEastAsia" w:hAnsiTheme="minorEastAsia" w:cstheme="minorEastAsia" w:hint="eastAsia"/>
          <w:sz w:val="24"/>
        </w:rPr>
        <w:t>的迭代公式，收敛的是(        ).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tab/>
        <w:t xml:space="preserve"> </w:t>
      </w:r>
    </w:p>
    <w:p w14:paraId="57A36B3B" w14:textId="77777777" w:rsidR="00F43932" w:rsidRDefault="00000000">
      <w:pPr>
        <w:snapToGrid w:val="0"/>
        <w:ind w:leftChars="-400" w:left="-840" w:firstLineChars="500" w:firstLine="1200"/>
        <w:textAlignment w:val="center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A．</w:t>
      </w:r>
      <w:r>
        <w:rPr>
          <w:rFonts w:asciiTheme="minorEastAsia" w:eastAsiaTheme="minorEastAsia" w:hAnsiTheme="minorEastAsia" w:cstheme="minorEastAsia" w:hint="eastAsia"/>
          <w:sz w:val="24"/>
          <w:vertAlign w:val="subscript"/>
        </w:rPr>
        <w:object w:dxaOrig="1740" w:dyaOrig="380" w14:anchorId="57F5C77D">
          <v:shape id="_x0000_i1052" type="#_x0000_t75" style="width:87pt;height:19.2pt" o:ole="">
            <v:imagedata r:id="rId62" o:title=""/>
          </v:shape>
          <o:OLEObject Type="Embed" ProgID="Equation.3" ShapeID="_x0000_i1052" DrawAspect="Content" ObjectID="_1811921175" r:id="rId63"/>
        </w:objec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  B．</w:t>
      </w:r>
      <w:r>
        <w:rPr>
          <w:rFonts w:asciiTheme="minorEastAsia" w:eastAsiaTheme="minorEastAsia" w:hAnsiTheme="minorEastAsia" w:cstheme="minorEastAsia" w:hint="eastAsia"/>
          <w:sz w:val="24"/>
          <w:vertAlign w:val="subscript"/>
        </w:rPr>
        <w:object w:dxaOrig="1900" w:dyaOrig="380" w14:anchorId="0AF2D889">
          <v:shape id="_x0000_i1053" type="#_x0000_t75" style="width:94.8pt;height:19.2pt" o:ole="">
            <v:imagedata r:id="rId64" o:title=""/>
          </v:shape>
          <o:OLEObject Type="Embed" ProgID="Equation.3" ShapeID="_x0000_i1053" DrawAspect="Content" ObjectID="_1811921176" r:id="rId65"/>
        </w:object>
      </w:r>
    </w:p>
    <w:p w14:paraId="33558DE0" w14:textId="77777777" w:rsidR="00F43932" w:rsidRDefault="00000000">
      <w:pPr>
        <w:spacing w:line="360" w:lineRule="auto"/>
        <w:ind w:firstLineChars="100" w:firstLine="240"/>
        <w:textAlignment w:val="center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C．</w:t>
      </w:r>
      <w:r>
        <w:rPr>
          <w:rFonts w:asciiTheme="minorEastAsia" w:eastAsiaTheme="minorEastAsia" w:hAnsiTheme="minorEastAsia" w:cstheme="minorEastAsia" w:hint="eastAsia"/>
          <w:sz w:val="24"/>
          <w:vertAlign w:val="subscript"/>
        </w:rPr>
        <w:object w:dxaOrig="980" w:dyaOrig="680" w14:anchorId="2169B63F">
          <v:shape id="_x0000_i1054" type="#_x0000_t75" style="width:49.2pt;height:34.2pt" o:ole="">
            <v:imagedata r:id="rId66" o:title=""/>
          </v:shape>
          <o:OLEObject Type="Embed" ProgID="Equation.3" ShapeID="_x0000_i1054" DrawAspect="Content" ObjectID="_1811921177" r:id="rId67"/>
        </w:objec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 xml:space="preserve">               D．</w:t>
      </w:r>
      <w:r>
        <w:rPr>
          <w:rFonts w:asciiTheme="minorEastAsia" w:eastAsiaTheme="minorEastAsia" w:hAnsiTheme="minorEastAsia" w:cstheme="minorEastAsia" w:hint="eastAsia"/>
          <w:sz w:val="24"/>
        </w:rPr>
        <w:object w:dxaOrig="2180" w:dyaOrig="620" w14:anchorId="6F814462">
          <v:shape id="_x0000_i1055" type="#_x0000_t75" style="width:109.2pt;height:31.2pt" o:ole="">
            <v:imagedata r:id="rId68" o:title=""/>
          </v:shape>
          <o:OLEObject Type="Embed" ProgID="Equation.3" ShapeID="_x0000_i1055" DrawAspect="Content" ObjectID="_1811921178" r:id="rId69"/>
        </w:object>
      </w:r>
    </w:p>
    <w:p w14:paraId="7430A33D" w14:textId="77777777" w:rsidR="00F43932" w:rsidRDefault="0000000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/>
          <w:sz w:val="24"/>
        </w:rPr>
        <w:t>二、填空题（每空3分，共15分）</w:t>
      </w:r>
    </w:p>
    <w:p w14:paraId="08F34556" w14:textId="77777777" w:rsidR="00F43932" w:rsidRDefault="00000000">
      <w:pPr>
        <w:spacing w:line="360" w:lineRule="auto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6. </w:t>
      </w:r>
      <w:r>
        <w:rPr>
          <w:rFonts w:ascii="宋体" w:hAnsi="宋体" w:hint="eastAsia"/>
          <w:sz w:val="24"/>
        </w:rPr>
        <w:t>用二分法求方程</w:t>
      </w:r>
      <w:r>
        <w:rPr>
          <w:rFonts w:ascii="宋体" w:hAnsi="宋体" w:hint="eastAsia"/>
          <w:sz w:val="24"/>
        </w:rPr>
        <w:object w:dxaOrig="1980" w:dyaOrig="360" w14:anchorId="4D2957F7">
          <v:shape id="_x0000_i1056" type="#_x0000_t75" style="width:99pt;height:18pt" o:ole="">
            <v:imagedata r:id="rId70" o:title=""/>
          </v:shape>
          <o:OLEObject Type="Embed" ProgID="Equation.KSEE3" ShapeID="_x0000_i1056" DrawAspect="Content" ObjectID="_1811921179" r:id="rId71"/>
        </w:object>
      </w:r>
      <w:r>
        <w:rPr>
          <w:rFonts w:ascii="宋体" w:hAnsi="宋体" w:hint="eastAsia"/>
          <w:sz w:val="24"/>
        </w:rPr>
        <w:t>在区间</w:t>
      </w:r>
      <w:r>
        <w:rPr>
          <w:rFonts w:ascii="宋体" w:hAnsi="宋体" w:hint="eastAsia"/>
          <w:sz w:val="24"/>
        </w:rPr>
        <w:object w:dxaOrig="460" w:dyaOrig="320" w14:anchorId="46207C04">
          <v:shape id="_x0000_i1057" type="#_x0000_t75" style="width:22.8pt;height:16.2pt" o:ole="">
            <v:imagedata r:id="rId72" o:title=""/>
          </v:shape>
          <o:OLEObject Type="Embed" ProgID="Equation.KSEE3" ShapeID="_x0000_i1057" DrawAspect="Content" ObjectID="_1811921180" r:id="rId73"/>
        </w:object>
      </w:r>
      <w:r>
        <w:rPr>
          <w:rFonts w:ascii="宋体" w:hAnsi="宋体" w:hint="eastAsia"/>
          <w:sz w:val="24"/>
        </w:rPr>
        <w:t>内的根，进行两步后根的所在区间为</w:t>
      </w:r>
    </w:p>
    <w:p w14:paraId="77B7B68D" w14:textId="77777777" w:rsidR="00F43932" w:rsidRDefault="00000000">
      <w:pPr>
        <w:spacing w:line="360" w:lineRule="auto"/>
        <w:textAlignment w:val="center"/>
        <w:rPr>
          <w:rFonts w:asciiTheme="minorEastAsia" w:eastAsiaTheme="minorEastAsia" w:hAnsiTheme="minorEastAsia" w:cstheme="minorEastAsia"/>
          <w:sz w:val="24"/>
        </w:rPr>
      </w:pPr>
      <w:r>
        <w:rPr>
          <w:rFonts w:ascii="宋体" w:hAnsi="宋体" w:hint="eastAsia"/>
          <w:sz w:val="24"/>
        </w:rPr>
        <w:t>_________________.</w:t>
      </w:r>
    </w:p>
    <w:p w14:paraId="5DE335E8" w14:textId="77777777" w:rsidR="00F43932" w:rsidRDefault="00000000">
      <w:pPr>
        <w:spacing w:line="360" w:lineRule="auto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7. </w:t>
      </w:r>
      <w:r>
        <w:rPr>
          <w:rFonts w:ascii="宋体" w:hAnsi="宋体" w:hint="eastAsia"/>
          <w:sz w:val="24"/>
        </w:rPr>
        <w:t>若拟合曲线为</w:t>
      </w:r>
      <w:r>
        <w:rPr>
          <w:rFonts w:ascii="宋体" w:hAnsi="宋体"/>
          <w:sz w:val="24"/>
        </w:rPr>
        <w:object w:dxaOrig="880" w:dyaOrig="360" w14:anchorId="674284C3">
          <v:shape id="_x0000_i1058" type="#_x0000_t75" style="width:43.8pt;height:18pt" o:ole="">
            <v:imagedata r:id="rId74" o:title=""/>
          </v:shape>
          <o:OLEObject Type="Embed" ProgID="Equation.DSMT4" ShapeID="_x0000_i1058" DrawAspect="Content" ObjectID="_1811921181" r:id="rId75"/>
        </w:object>
      </w:r>
      <w:r>
        <w:rPr>
          <w:rFonts w:ascii="宋体" w:hAnsi="宋体" w:hint="eastAsia"/>
          <w:sz w:val="24"/>
        </w:rPr>
        <w:t>，则在使用线性化拟合方法时应作变换：</w:t>
      </w:r>
      <w:r>
        <w:rPr>
          <w:rFonts w:ascii="宋体" w:hAnsi="宋体"/>
          <w:sz w:val="24"/>
        </w:rPr>
        <w:object w:dxaOrig="639" w:dyaOrig="279" w14:anchorId="7DEC0879">
          <v:shape id="_x0000_i1059" type="#_x0000_t75" style="width:31.8pt;height:13.8pt" o:ole="">
            <v:imagedata r:id="rId76" o:title=""/>
          </v:shape>
          <o:OLEObject Type="Embed" ProgID="Equation.DSMT4" ShapeID="_x0000_i1059" DrawAspect="Content" ObjectID="_1811921182" r:id="rId77"/>
        </w:objec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object w:dxaOrig="420" w:dyaOrig="260" w14:anchorId="630E0FC7">
          <v:shape id="_x0000_i1060" type="#_x0000_t75" style="width:21pt;height:13.2pt" o:ole="">
            <v:imagedata r:id="rId78" o:title=""/>
          </v:shape>
          <o:OLEObject Type="Embed" ProgID="Equation.DSMT4" ShapeID="_x0000_i1060" DrawAspect="Content" ObjectID="_1811921183" r:id="rId79"/>
        </w:object>
      </w:r>
      <w:r>
        <w:rPr>
          <w:rFonts w:ascii="宋体" w:hAnsi="宋体" w:hint="eastAsia"/>
          <w:sz w:val="24"/>
        </w:rPr>
        <w:t>__________</w:t>
      </w:r>
      <w:r>
        <w:rPr>
          <w:rFonts w:ascii="宋体" w:hAnsi="宋体" w:hint="eastAsia"/>
          <w:b/>
          <w:sz w:val="24"/>
        </w:rPr>
        <w:t>．</w:t>
      </w:r>
    </w:p>
    <w:p w14:paraId="7097FAB1" w14:textId="77777777" w:rsidR="00F43932" w:rsidRDefault="00000000">
      <w:pPr>
        <w:spacing w:line="360" w:lineRule="auto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8. </w:t>
      </w:r>
      <w:r>
        <w:rPr>
          <w:rFonts w:ascii="宋体" w:hAnsi="宋体" w:hint="eastAsia"/>
          <w:sz w:val="24"/>
        </w:rPr>
        <w:t>Simpson数值求积公式具有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阶代数精度，用来计算</w:t>
      </w:r>
      <w:r>
        <w:rPr>
          <w:rFonts w:ascii="宋体" w:hAnsi="宋体" w:hint="eastAsia"/>
          <w:sz w:val="24"/>
        </w:rPr>
        <w:object w:dxaOrig="2900" w:dyaOrig="520" w14:anchorId="2D802F05">
          <v:shape id="_x0000_i1061" type="#_x0000_t75" style="width:145.2pt;height:25.8pt" o:ole="">
            <v:imagedata r:id="rId80" o:title=""/>
          </v:shape>
          <o:OLEObject Type="Embed" ProgID="Equation.KSEE3" ShapeID="_x0000_i1061" DrawAspect="Content" ObjectID="_1811921184" r:id="rId81"/>
        </w:object>
      </w:r>
      <w:r>
        <w:rPr>
          <w:rFonts w:ascii="宋体" w:hAnsi="宋体" w:hint="eastAsia"/>
          <w:sz w:val="24"/>
        </w:rPr>
        <w:t>所产生的误差值为</w:t>
      </w:r>
      <w:r>
        <w:rPr>
          <w:rFonts w:ascii="宋体" w:hAnsi="宋体" w:hint="eastAsia"/>
          <w:sz w:val="24"/>
          <w:u w:val="single"/>
        </w:rPr>
        <w:t xml:space="preserve">                                </w:t>
      </w:r>
      <w:r>
        <w:rPr>
          <w:rFonts w:ascii="宋体" w:hAnsi="宋体" w:hint="eastAsia"/>
          <w:sz w:val="24"/>
        </w:rPr>
        <w:t>.</w:t>
      </w:r>
    </w:p>
    <w:p w14:paraId="11794A58" w14:textId="77777777" w:rsidR="00F43932" w:rsidRDefault="00000000">
      <w:pPr>
        <w:spacing w:line="360" w:lineRule="auto"/>
        <w:textAlignment w:val="center"/>
        <w:rPr>
          <w:rFonts w:ascii="宋体" w:hAnsi="宋体"/>
          <w:bCs/>
          <w:sz w:val="24"/>
        </w:rPr>
      </w:pPr>
      <w:r>
        <w:rPr>
          <w:rFonts w:ascii="宋体" w:hAnsi="宋体" w:hint="eastAsia"/>
          <w:b/>
          <w:sz w:val="24"/>
        </w:rPr>
        <w:t>9.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用高斯－赛德尔迭代法解</w:t>
      </w:r>
      <w:r>
        <w:rPr>
          <w:rFonts w:asciiTheme="minorEastAsia" w:eastAsiaTheme="minorEastAsia" w:hAnsiTheme="minorEastAsia" w:cstheme="minorEastAsia" w:hint="eastAsia"/>
          <w:sz w:val="24"/>
        </w:rPr>
        <w:object w:dxaOrig="1920" w:dyaOrig="1120" w14:anchorId="2998919C">
          <v:shape id="_x0000_i1062" type="#_x0000_t75" style="width:96pt;height:55.8pt" o:ole="">
            <v:imagedata r:id="rId82" o:title=""/>
          </v:shape>
          <o:OLEObject Type="Embed" ProgID="Equation.3" ShapeID="_x0000_i1062" DrawAspect="Content" ObjectID="_1811921185" r:id="rId83"/>
        </w:object>
      </w:r>
      <w:r>
        <w:rPr>
          <w:rFonts w:asciiTheme="minorEastAsia" w:eastAsiaTheme="minorEastAsia" w:hAnsiTheme="minorEastAsia" w:cstheme="minorEastAsia" w:hint="eastAsia"/>
          <w:sz w:val="24"/>
        </w:rPr>
        <w:t>的迭代格式中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 wp14:anchorId="5D16C963" wp14:editId="4E38D240">
            <wp:extent cx="342900" cy="238125"/>
            <wp:effectExtent l="0" t="0" r="0" b="0"/>
            <wp:docPr id="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="宋体" w:hAnsi="宋体" w:hint="eastAsia"/>
          <w:sz w:val="24"/>
          <w:u w:val="single"/>
        </w:rPr>
        <w:t xml:space="preserve">                 </w:t>
      </w:r>
      <w:r>
        <w:rPr>
          <w:rFonts w:ascii="宋体" w:hAnsi="宋体" w:hint="eastAsia"/>
          <w:sz w:val="24"/>
        </w:rPr>
        <w:t>.</w:t>
      </w:r>
    </w:p>
    <w:p w14:paraId="7525D720" w14:textId="77777777" w:rsidR="00F43932" w:rsidRDefault="00000000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三、计算题（每小题12分，共60分）</w:t>
      </w:r>
    </w:p>
    <w:p w14:paraId="47BAD991" w14:textId="77777777" w:rsidR="00F43932" w:rsidRDefault="00000000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10.</w:t>
      </w:r>
      <w:r>
        <w:rPr>
          <w:rFonts w:ascii="宋体" w:hAnsi="宋体" w:hint="eastAsia"/>
          <w:sz w:val="24"/>
        </w:rPr>
        <w:t>试由</w:t>
      </w:r>
      <w:r>
        <w:rPr>
          <w:rFonts w:ascii="宋体" w:hAnsi="宋体"/>
          <w:position w:val="-10"/>
          <w:sz w:val="24"/>
        </w:rPr>
        <w:object w:dxaOrig="980" w:dyaOrig="360" w14:anchorId="74E6C1AE">
          <v:shape id="_x0000_i1063" type="#_x0000_t75" style="width:49.2pt;height:18pt" o:ole="">
            <v:imagedata r:id="rId85" o:title=""/>
          </v:shape>
          <o:OLEObject Type="Embed" ProgID="Equation.DSMT4" ShapeID="_x0000_i1063" DrawAspect="Content" ObjectID="_1811921186" r:id="rId86"/>
        </w:object>
      </w:r>
      <w:r>
        <w:rPr>
          <w:rFonts w:ascii="宋体" w:hAnsi="宋体" w:hint="eastAsia"/>
          <w:sz w:val="24"/>
        </w:rPr>
        <w:t>的函数表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343"/>
        <w:gridCol w:w="1343"/>
        <w:gridCol w:w="1343"/>
        <w:gridCol w:w="1343"/>
      </w:tblGrid>
      <w:tr w:rsidR="00F43932" w14:paraId="3D8CC392" w14:textId="77777777">
        <w:trPr>
          <w:trHeight w:val="239"/>
          <w:jc w:val="center"/>
        </w:trPr>
        <w:tc>
          <w:tcPr>
            <w:tcW w:w="1343" w:type="dxa"/>
            <w:vAlign w:val="center"/>
          </w:tcPr>
          <w:p w14:paraId="66395BBA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12"/>
                <w:sz w:val="24"/>
              </w:rPr>
              <w:object w:dxaOrig="240" w:dyaOrig="360" w14:anchorId="53A127A5">
                <v:shape id="_x0000_i1064" type="#_x0000_t75" style="width:12pt;height:18pt" o:ole="">
                  <v:imagedata r:id="rId87" o:title=""/>
                </v:shape>
                <o:OLEObject Type="Embed" ProgID="Equation.DSMT4" ShapeID="_x0000_i1064" DrawAspect="Content" ObjectID="_1811921187" r:id="rId88"/>
              </w:object>
            </w:r>
          </w:p>
        </w:tc>
        <w:tc>
          <w:tcPr>
            <w:tcW w:w="1343" w:type="dxa"/>
            <w:vAlign w:val="center"/>
          </w:tcPr>
          <w:p w14:paraId="4180D66C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4"/>
                <w:sz w:val="24"/>
              </w:rPr>
              <w:object w:dxaOrig="300" w:dyaOrig="260" w14:anchorId="687AD375">
                <v:shape id="_x0000_i1065" type="#_x0000_t75" style="width:15pt;height:13.2pt" o:ole="">
                  <v:imagedata r:id="rId89" o:title=""/>
                </v:shape>
                <o:OLEObject Type="Embed" ProgID="Equation.DSMT4" ShapeID="_x0000_i1065" DrawAspect="Content" ObjectID="_1811921188" r:id="rId90"/>
              </w:object>
            </w:r>
          </w:p>
        </w:tc>
        <w:tc>
          <w:tcPr>
            <w:tcW w:w="1343" w:type="dxa"/>
            <w:vAlign w:val="center"/>
          </w:tcPr>
          <w:p w14:paraId="06AEBDA3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6"/>
                <w:sz w:val="24"/>
              </w:rPr>
              <w:object w:dxaOrig="200" w:dyaOrig="279" w14:anchorId="4B0F2CA2">
                <v:shape id="_x0000_i1066" type="#_x0000_t75" style="width:10.2pt;height:13.8pt" o:ole="">
                  <v:imagedata r:id="rId91" o:title=""/>
                </v:shape>
                <o:OLEObject Type="Embed" ProgID="Equation.DSMT4" ShapeID="_x0000_i1066" DrawAspect="Content" ObjectID="_1811921189" r:id="rId92"/>
              </w:object>
            </w:r>
          </w:p>
        </w:tc>
        <w:tc>
          <w:tcPr>
            <w:tcW w:w="1343" w:type="dxa"/>
            <w:vAlign w:val="center"/>
          </w:tcPr>
          <w:p w14:paraId="78ADC5DE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4"/>
                <w:sz w:val="24"/>
              </w:rPr>
              <w:object w:dxaOrig="139" w:dyaOrig="260" w14:anchorId="203029BB">
                <v:shape id="_x0000_i1067" type="#_x0000_t75" style="width:7.2pt;height:13.2pt" o:ole="">
                  <v:imagedata r:id="rId93" o:title=""/>
                </v:shape>
                <o:OLEObject Type="Embed" ProgID="Equation.DSMT4" ShapeID="_x0000_i1067" DrawAspect="Content" ObjectID="_1811921190" r:id="rId94"/>
              </w:object>
            </w:r>
          </w:p>
        </w:tc>
      </w:tr>
      <w:tr w:rsidR="00F43932" w14:paraId="7F1F1A05" w14:textId="77777777">
        <w:trPr>
          <w:trHeight w:val="239"/>
          <w:jc w:val="center"/>
        </w:trPr>
        <w:tc>
          <w:tcPr>
            <w:tcW w:w="1343" w:type="dxa"/>
            <w:vAlign w:val="center"/>
          </w:tcPr>
          <w:p w14:paraId="5C377D7F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12"/>
                <w:sz w:val="24"/>
              </w:rPr>
              <w:object w:dxaOrig="1020" w:dyaOrig="360" w14:anchorId="72BDAD78">
                <v:shape id="_x0000_i1068" type="#_x0000_t75" style="width:51pt;height:18pt" o:ole="">
                  <v:imagedata r:id="rId95" o:title=""/>
                </v:shape>
                <o:OLEObject Type="Embed" ProgID="Equation.DSMT4" ShapeID="_x0000_i1068" DrawAspect="Content" ObjectID="_1811921191" r:id="rId96"/>
              </w:object>
            </w:r>
          </w:p>
        </w:tc>
        <w:tc>
          <w:tcPr>
            <w:tcW w:w="1343" w:type="dxa"/>
            <w:vAlign w:val="center"/>
          </w:tcPr>
          <w:p w14:paraId="57D65996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6"/>
                <w:sz w:val="24"/>
              </w:rPr>
              <w:object w:dxaOrig="360" w:dyaOrig="279" w14:anchorId="71B4B9D2">
                <v:shape id="_x0000_i1069" type="#_x0000_t75" style="width:18pt;height:13.8pt" o:ole="">
                  <v:imagedata r:id="rId97" o:title=""/>
                </v:shape>
                <o:OLEObject Type="Embed" ProgID="Equation.DSMT4" ShapeID="_x0000_i1069" DrawAspect="Content" ObjectID="_1811921192" r:id="rId98"/>
              </w:object>
            </w:r>
          </w:p>
        </w:tc>
        <w:tc>
          <w:tcPr>
            <w:tcW w:w="1343" w:type="dxa"/>
            <w:vAlign w:val="center"/>
          </w:tcPr>
          <w:p w14:paraId="5537B146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4"/>
                <w:sz w:val="24"/>
              </w:rPr>
              <w:object w:dxaOrig="139" w:dyaOrig="260" w14:anchorId="3D49966A">
                <v:shape id="_x0000_i1070" type="#_x0000_t75" style="width:7.2pt;height:13.2pt" o:ole="">
                  <v:imagedata r:id="rId93" o:title=""/>
                </v:shape>
                <o:OLEObject Type="Embed" ProgID="Equation.DSMT4" ShapeID="_x0000_i1070" DrawAspect="Content" ObjectID="_1811921193" r:id="rId99"/>
              </w:object>
            </w:r>
          </w:p>
        </w:tc>
        <w:tc>
          <w:tcPr>
            <w:tcW w:w="1343" w:type="dxa"/>
            <w:vAlign w:val="center"/>
          </w:tcPr>
          <w:p w14:paraId="5498A5D7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4"/>
                <w:sz w:val="24"/>
              </w:rPr>
              <w:object w:dxaOrig="200" w:dyaOrig="260" w14:anchorId="4B1C345A">
                <v:shape id="_x0000_i1071" type="#_x0000_t75" style="width:10.2pt;height:13.2pt" o:ole="">
                  <v:imagedata r:id="rId100" o:title=""/>
                </v:shape>
                <o:OLEObject Type="Embed" ProgID="Equation.DSMT4" ShapeID="_x0000_i1071" DrawAspect="Content" ObjectID="_1811921194" r:id="rId101"/>
              </w:object>
            </w:r>
          </w:p>
        </w:tc>
      </w:tr>
    </w:tbl>
    <w:p w14:paraId="673627C0" w14:textId="77777777" w:rsidR="00F43932" w:rsidRDefault="00F43932">
      <w:pPr>
        <w:rPr>
          <w:rFonts w:ascii="宋体" w:hAnsi="宋体"/>
          <w:sz w:val="24"/>
        </w:rPr>
      </w:pPr>
    </w:p>
    <w:p w14:paraId="239FED5C" w14:textId="77777777" w:rsidR="00F43932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建立二次插值多项式，求</w:t>
      </w:r>
      <w:r>
        <w:rPr>
          <w:rFonts w:ascii="宋体" w:hAnsi="宋体"/>
          <w:position w:val="-4"/>
          <w:sz w:val="24"/>
        </w:rPr>
        <w:object w:dxaOrig="380" w:dyaOrig="300" w14:anchorId="1411445A">
          <v:shape id="_x0000_i1072" type="#_x0000_t75" style="width:19.2pt;height:15pt" o:ole="">
            <v:imagedata r:id="rId102" o:title=""/>
          </v:shape>
          <o:OLEObject Type="Embed" ProgID="Equation.DSMT4" ShapeID="_x0000_i1072" DrawAspect="Content" ObjectID="_1811921195" r:id="rId103"/>
        </w:object>
      </w:r>
      <w:r>
        <w:rPr>
          <w:rFonts w:ascii="宋体" w:hAnsi="宋体" w:hint="eastAsia"/>
          <w:sz w:val="24"/>
        </w:rPr>
        <w:t>的近似值并估计误差.</w:t>
      </w:r>
    </w:p>
    <w:p w14:paraId="49619885" w14:textId="77777777" w:rsidR="00F43932" w:rsidRDefault="00F43932">
      <w:pPr>
        <w:spacing w:line="360" w:lineRule="auto"/>
        <w:rPr>
          <w:rFonts w:ascii="宋体" w:hAnsi="宋体"/>
          <w:sz w:val="24"/>
        </w:rPr>
      </w:pPr>
    </w:p>
    <w:p w14:paraId="402505B3" w14:textId="77777777" w:rsidR="00F43932" w:rsidRDefault="00000000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11.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sz w:val="24"/>
        </w:rPr>
        <w:t>设有方程</w:t>
      </w:r>
      <w:r>
        <w:rPr>
          <w:rFonts w:ascii="宋体" w:hAnsi="宋体"/>
          <w:position w:val="-6"/>
          <w:sz w:val="24"/>
        </w:rPr>
        <w:object w:dxaOrig="1520" w:dyaOrig="320" w14:anchorId="7577FA7F">
          <v:shape id="_x0000_i1073" type="#_x0000_t75" style="width:76.2pt;height:16.2pt" o:ole="">
            <v:imagedata r:id="rId104" o:title=""/>
          </v:shape>
          <o:OLEObject Type="Embed" ProgID="Equation.DSMT4" ShapeID="_x0000_i1073" DrawAspect="Content" ObjectID="_1811921196" r:id="rId105"/>
        </w:objec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position w:val="-10"/>
          <w:sz w:val="24"/>
        </w:rPr>
        <w:object w:dxaOrig="1060" w:dyaOrig="320" w14:anchorId="16D1D71F">
          <v:shape id="_x0000_i1074" type="#_x0000_t75" style="width:52.8pt;height:16.2pt" o:ole="">
            <v:imagedata r:id="rId106" o:title=""/>
          </v:shape>
          <o:OLEObject Type="Embed" ProgID="Equation.DSMT4" ShapeID="_x0000_i1074" DrawAspect="Content" ObjectID="_1811921197" r:id="rId107"/>
        </w:object>
      </w:r>
    </w:p>
    <w:p w14:paraId="675886A2" w14:textId="77777777" w:rsidR="00F43932" w:rsidRDefault="00000000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（1）建立一个收敛的不动点迭代格式；</w:t>
      </w:r>
    </w:p>
    <w:p w14:paraId="4A31D030" w14:textId="77777777" w:rsidR="00F43932" w:rsidRDefault="00000000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（2）若初始值</w:t>
      </w:r>
      <w:r>
        <w:rPr>
          <w:rFonts w:ascii="宋体" w:hAnsi="宋体"/>
          <w:position w:val="-12"/>
          <w:sz w:val="24"/>
        </w:rPr>
        <w:object w:dxaOrig="639" w:dyaOrig="360" w14:anchorId="0B3672D8">
          <v:shape id="_x0000_i1075" type="#_x0000_t75" style="width:31.8pt;height:18pt" o:ole="">
            <v:imagedata r:id="rId108" o:title=""/>
          </v:shape>
          <o:OLEObject Type="Embed" ProgID="Equation.DSMT4" ShapeID="_x0000_i1075" DrawAspect="Content" ObjectID="_1811921198" r:id="rId109"/>
        </w:object>
      </w:r>
      <w:r>
        <w:rPr>
          <w:rFonts w:ascii="宋体" w:hAnsi="宋体" w:hint="eastAsia"/>
          <w:sz w:val="24"/>
        </w:rPr>
        <w:t>，利用上述迭代法求</w:t>
      </w:r>
      <w:proofErr w:type="gramStart"/>
      <w:r>
        <w:rPr>
          <w:rFonts w:ascii="宋体" w:hAnsi="宋体" w:hint="eastAsia"/>
          <w:sz w:val="24"/>
        </w:rPr>
        <w:t>近似根</w:t>
      </w:r>
      <w:proofErr w:type="gramEnd"/>
      <w:r>
        <w:rPr>
          <w:rFonts w:ascii="宋体" w:hAnsi="宋体"/>
          <w:position w:val="-12"/>
          <w:sz w:val="24"/>
        </w:rPr>
        <w:object w:dxaOrig="240" w:dyaOrig="360" w14:anchorId="42E06CE2">
          <v:shape id="_x0000_i1076" type="#_x0000_t75" style="width:12pt;height:18pt" o:ole="">
            <v:imagedata r:id="rId110" o:title=""/>
          </v:shape>
          <o:OLEObject Type="Embed" ProgID="Equation.DSMT4" ShapeID="_x0000_i1076" DrawAspect="Content" ObjectID="_1811921199" r:id="rId111"/>
        </w:objec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position w:val="-12"/>
          <w:sz w:val="24"/>
        </w:rPr>
        <w:object w:dxaOrig="260" w:dyaOrig="360" w14:anchorId="36BDFE95">
          <v:shape id="_x0000_i1077" type="#_x0000_t75" style="width:13.2pt;height:18pt" o:ole="">
            <v:imagedata r:id="rId112" o:title=""/>
          </v:shape>
          <o:OLEObject Type="Embed" ProgID="Equation.DSMT4" ShapeID="_x0000_i1077" DrawAspect="Content" ObjectID="_1811921200" r:id="rId113"/>
        </w:objec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position w:val="-12"/>
          <w:sz w:val="24"/>
        </w:rPr>
        <w:object w:dxaOrig="260" w:dyaOrig="360" w14:anchorId="31DC63DC">
          <v:shape id="_x0000_i1078" type="#_x0000_t75" style="width:13.2pt;height:18pt" o:ole="">
            <v:imagedata r:id="rId114" o:title=""/>
          </v:shape>
          <o:OLEObject Type="Embed" ProgID="Equation.DSMT4" ShapeID="_x0000_i1078" DrawAspect="Content" ObjectID="_1811921201" r:id="rId115"/>
        </w:object>
      </w:r>
      <w:r>
        <w:rPr>
          <w:rFonts w:ascii="宋体" w:hAnsi="宋体" w:hint="eastAsia"/>
          <w:sz w:val="24"/>
        </w:rPr>
        <w:t>.(计算过程保留4位小数).</w:t>
      </w:r>
    </w:p>
    <w:p w14:paraId="740CAB62" w14:textId="77777777" w:rsidR="00F43932" w:rsidRDefault="00F43932">
      <w:pPr>
        <w:rPr>
          <w:rFonts w:ascii="宋体" w:hAnsi="宋体" w:hint="eastAsia"/>
          <w:sz w:val="24"/>
        </w:rPr>
      </w:pPr>
    </w:p>
    <w:p w14:paraId="2517C8A9" w14:textId="77777777" w:rsidR="00F43932" w:rsidRDefault="00000000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12. </w:t>
      </w:r>
      <w:r>
        <w:rPr>
          <w:rFonts w:ascii="宋体" w:hAnsi="宋体" w:hint="eastAsia"/>
          <w:bCs/>
          <w:sz w:val="24"/>
        </w:rPr>
        <w:t>用复合梯形公式计算积分</w:t>
      </w:r>
      <w:r>
        <w:rPr>
          <w:rFonts w:ascii="宋体" w:hAnsi="宋体" w:hint="eastAsia"/>
          <w:bCs/>
          <w:position w:val="-18"/>
          <w:sz w:val="24"/>
        </w:rPr>
        <w:t xml:space="preserve"> </w:t>
      </w:r>
      <w:r>
        <w:rPr>
          <w:rFonts w:ascii="宋体" w:hAnsi="宋体" w:hint="eastAsia"/>
          <w:position w:val="-18"/>
          <w:sz w:val="24"/>
        </w:rPr>
        <w:object w:dxaOrig="1080" w:dyaOrig="520" w14:anchorId="6EEFBE91">
          <v:shape id="_x0000_i1079" type="#_x0000_t75" style="width:54pt;height:25.8pt" o:ole="">
            <v:imagedata r:id="rId116" o:title=""/>
          </v:shape>
          <o:OLEObject Type="Embed" ProgID="Equation.KSEE3" ShapeID="_x0000_i1079" DrawAspect="Content" ObjectID="_1811921202" r:id="rId117"/>
        </w:object>
      </w:r>
      <w:r>
        <w:rPr>
          <w:rFonts w:ascii="宋体" w:hAnsi="宋体" w:hint="eastAsia"/>
          <w:sz w:val="24"/>
        </w:rPr>
        <w:t>的近似值，并估计误差</w:t>
      </w:r>
      <w:r>
        <w:rPr>
          <w:rFonts w:ascii="宋体" w:hAnsi="宋体" w:hint="eastAsia"/>
          <w:bCs/>
          <w:sz w:val="24"/>
        </w:rPr>
        <w:t>，最后保留6位小数，其中</w:t>
      </w:r>
      <w:r>
        <w:rPr>
          <w:rFonts w:ascii="宋体" w:hAnsi="宋体" w:hint="eastAsia"/>
          <w:bCs/>
          <w:position w:val="-10"/>
          <w:sz w:val="24"/>
        </w:rPr>
        <w:object w:dxaOrig="540" w:dyaOrig="320" w14:anchorId="7E6EC419">
          <v:shape id="_x0000_i1080" type="#_x0000_t75" style="width:27pt;height:16.2pt" o:ole="">
            <v:imagedata r:id="rId118" o:title=""/>
          </v:shape>
          <o:OLEObject Type="Embed" ProgID="Equation.KSEE3" ShapeID="_x0000_i1080" DrawAspect="Content" ObjectID="_1811921203" r:id="rId119"/>
        </w:object>
      </w:r>
      <w:r>
        <w:rPr>
          <w:rFonts w:ascii="宋体" w:hAnsi="宋体" w:hint="eastAsia"/>
          <w:bCs/>
          <w:sz w:val="24"/>
          <w:vertAlign w:val="superscript"/>
        </w:rPr>
        <w:t xml:space="preserve"> </w:t>
      </w:r>
      <w:r>
        <w:rPr>
          <w:rFonts w:ascii="宋体" w:hAnsi="宋体" w:hint="eastAsia"/>
          <w:bCs/>
          <w:sz w:val="24"/>
        </w:rPr>
        <w:t>的值由下表给出.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5"/>
        <w:gridCol w:w="985"/>
      </w:tblGrid>
      <w:tr w:rsidR="00F43932" w14:paraId="12C7F2A3" w14:textId="77777777">
        <w:trPr>
          <w:jc w:val="center"/>
        </w:trPr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9D131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position w:val="-6"/>
                <w:sz w:val="24"/>
              </w:rPr>
              <w:object w:dxaOrig="200" w:dyaOrig="220" w14:anchorId="7A65E3FF">
                <v:shape id="_x0000_i1081" type="#_x0000_t75" style="width:10.2pt;height:10.8pt" o:ole="">
                  <v:imagedata r:id="rId120" o:title=""/>
                </v:shape>
                <o:OLEObject Type="Embed" ProgID="Equation.KSEE3" ShapeID="_x0000_i1081" DrawAspect="Content" ObjectID="_1811921204" r:id="rId121"/>
              </w:objec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5AF775" w14:textId="77777777" w:rsidR="00F43932" w:rsidRDefault="00000000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D3EEE4" w14:textId="77777777" w:rsidR="00F43932" w:rsidRDefault="00000000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0.3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805AD2" w14:textId="77777777" w:rsidR="00F43932" w:rsidRDefault="00000000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0.6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291AC1" w14:textId="77777777" w:rsidR="00F43932" w:rsidRDefault="00000000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0.9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F450AE" w14:textId="77777777" w:rsidR="00F43932" w:rsidRDefault="00000000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1.2</w:t>
            </w:r>
          </w:p>
        </w:tc>
      </w:tr>
      <w:tr w:rsidR="00F43932" w14:paraId="756C0E28" w14:textId="77777777">
        <w:trPr>
          <w:jc w:val="center"/>
        </w:trPr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41F60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position w:val="-10"/>
                <w:sz w:val="24"/>
              </w:rPr>
              <w:object w:dxaOrig="540" w:dyaOrig="320" w14:anchorId="31E8A3A6">
                <v:shape id="_x0000_i1082" type="#_x0000_t75" style="width:27pt;height:16.2pt" o:ole="">
                  <v:imagedata r:id="rId122" o:title=""/>
                </v:shape>
                <o:OLEObject Type="Embed" ProgID="Equation.KSEE3" ShapeID="_x0000_i1082" DrawAspect="Content" ObjectID="_1811921205" r:id="rId123"/>
              </w:objec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245647" w14:textId="77777777" w:rsidR="00F43932" w:rsidRDefault="00000000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0EC8AB" w14:textId="77777777" w:rsidR="00F43932" w:rsidRDefault="00000000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1.0195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353106" w14:textId="77777777" w:rsidR="00F43932" w:rsidRDefault="00000000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1.0727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A6720C" w14:textId="77777777" w:rsidR="00F43932" w:rsidRDefault="00000000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1.1442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71F90B" w14:textId="77777777" w:rsidR="00F43932" w:rsidRDefault="00000000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1.2113</w:t>
            </w:r>
          </w:p>
        </w:tc>
      </w:tr>
    </w:tbl>
    <w:p w14:paraId="4D681BC7" w14:textId="77777777" w:rsidR="00F43932" w:rsidRDefault="00F43932">
      <w:pPr>
        <w:spacing w:line="360" w:lineRule="auto"/>
        <w:rPr>
          <w:rFonts w:ascii="宋体" w:hAnsi="宋体" w:hint="eastAsia"/>
          <w:bCs/>
          <w:sz w:val="24"/>
        </w:rPr>
      </w:pPr>
    </w:p>
    <w:p w14:paraId="2DFE75E3" w14:textId="77777777" w:rsidR="00F43932" w:rsidRDefault="00000000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13.</w:t>
      </w:r>
      <w:r>
        <w:rPr>
          <w:rFonts w:ascii="宋体" w:hAnsi="宋体" w:hint="eastAsia"/>
          <w:sz w:val="24"/>
        </w:rPr>
        <w:t>已知实验数据如下：</w:t>
      </w:r>
    </w:p>
    <w:tbl>
      <w:tblPr>
        <w:tblStyle w:val="a6"/>
        <w:tblW w:w="5913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6"/>
        <w:gridCol w:w="986"/>
        <w:gridCol w:w="986"/>
      </w:tblGrid>
      <w:tr w:rsidR="00F43932" w14:paraId="24867C94" w14:textId="77777777">
        <w:trPr>
          <w:trHeight w:val="260"/>
          <w:jc w:val="center"/>
        </w:trPr>
        <w:tc>
          <w:tcPr>
            <w:tcW w:w="985" w:type="dxa"/>
            <w:vAlign w:val="center"/>
          </w:tcPr>
          <w:p w14:paraId="15FD6214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12"/>
                <w:sz w:val="24"/>
              </w:rPr>
              <w:object w:dxaOrig="240" w:dyaOrig="360" w14:anchorId="44DAF471">
                <v:shape id="_x0000_i1083" type="#_x0000_t75" style="width:12pt;height:18pt" o:ole="">
                  <v:imagedata r:id="rId124" o:title=""/>
                </v:shape>
                <o:OLEObject Type="Embed" ProgID="Equation.DSMT4" ShapeID="_x0000_i1083" DrawAspect="Content" ObjectID="_1811921206" r:id="rId125"/>
              </w:object>
            </w:r>
          </w:p>
        </w:tc>
        <w:tc>
          <w:tcPr>
            <w:tcW w:w="985" w:type="dxa"/>
            <w:vAlign w:val="center"/>
          </w:tcPr>
          <w:p w14:paraId="34A86039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position w:val="-4"/>
                <w:sz w:val="24"/>
              </w:rPr>
              <w:t>1</w:t>
            </w:r>
          </w:p>
        </w:tc>
        <w:tc>
          <w:tcPr>
            <w:tcW w:w="985" w:type="dxa"/>
            <w:vAlign w:val="center"/>
          </w:tcPr>
          <w:p w14:paraId="3A804512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position w:val="-4"/>
                <w:sz w:val="24"/>
              </w:rPr>
              <w:t>2</w:t>
            </w:r>
          </w:p>
        </w:tc>
        <w:tc>
          <w:tcPr>
            <w:tcW w:w="986" w:type="dxa"/>
            <w:vAlign w:val="center"/>
          </w:tcPr>
          <w:p w14:paraId="65E69FA0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986" w:type="dxa"/>
            <w:vAlign w:val="center"/>
          </w:tcPr>
          <w:p w14:paraId="5B86A007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986" w:type="dxa"/>
            <w:vAlign w:val="center"/>
          </w:tcPr>
          <w:p w14:paraId="56B623C1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</w:tr>
      <w:tr w:rsidR="00F43932" w14:paraId="4CC62C96" w14:textId="77777777">
        <w:trPr>
          <w:trHeight w:val="260"/>
          <w:jc w:val="center"/>
        </w:trPr>
        <w:tc>
          <w:tcPr>
            <w:tcW w:w="985" w:type="dxa"/>
            <w:vAlign w:val="center"/>
          </w:tcPr>
          <w:p w14:paraId="56660EF5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12"/>
                <w:sz w:val="24"/>
              </w:rPr>
              <w:object w:dxaOrig="240" w:dyaOrig="360" w14:anchorId="1EE0646D">
                <v:shape id="_x0000_i1084" type="#_x0000_t75" style="width:12pt;height:18pt" o:ole="">
                  <v:imagedata r:id="rId126" o:title=""/>
                </v:shape>
                <o:OLEObject Type="Embed" ProgID="Equation.DSMT4" ShapeID="_x0000_i1084" DrawAspect="Content" ObjectID="_1811921207" r:id="rId127"/>
              </w:object>
            </w:r>
          </w:p>
        </w:tc>
        <w:tc>
          <w:tcPr>
            <w:tcW w:w="985" w:type="dxa"/>
            <w:vAlign w:val="center"/>
          </w:tcPr>
          <w:p w14:paraId="2458BB00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985" w:type="dxa"/>
            <w:vAlign w:val="center"/>
          </w:tcPr>
          <w:p w14:paraId="7B0ABB59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4.5</w:t>
            </w:r>
          </w:p>
        </w:tc>
        <w:tc>
          <w:tcPr>
            <w:tcW w:w="986" w:type="dxa"/>
            <w:vAlign w:val="center"/>
          </w:tcPr>
          <w:p w14:paraId="65C2490E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986" w:type="dxa"/>
            <w:vAlign w:val="center"/>
          </w:tcPr>
          <w:p w14:paraId="69798483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986" w:type="dxa"/>
            <w:vAlign w:val="center"/>
          </w:tcPr>
          <w:p w14:paraId="75DD7B0A" w14:textId="77777777" w:rsidR="00F43932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8.5</w:t>
            </w:r>
          </w:p>
        </w:tc>
      </w:tr>
    </w:tbl>
    <w:p w14:paraId="216FC80D" w14:textId="13D2A5B1" w:rsidR="00F43932" w:rsidRDefault="0000000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用</w:t>
      </w:r>
      <w:proofErr w:type="gramStart"/>
      <w:r>
        <w:rPr>
          <w:rFonts w:ascii="宋体" w:hAnsi="宋体" w:hint="eastAsia"/>
          <w:sz w:val="24"/>
        </w:rPr>
        <w:t>最小二乘法求形如</w:t>
      </w:r>
      <w:proofErr w:type="gramEnd"/>
      <w:r>
        <w:rPr>
          <w:rFonts w:ascii="宋体" w:hAnsi="宋体" w:hint="eastAsia"/>
          <w:position w:val="-10"/>
          <w:sz w:val="24"/>
        </w:rPr>
        <w:object w:dxaOrig="1020" w:dyaOrig="320" w14:anchorId="2179671E">
          <v:shape id="_x0000_i1085" type="#_x0000_t75" style="width:51pt;height:16.2pt" o:ole="">
            <v:imagedata r:id="rId128" o:title=""/>
          </v:shape>
          <o:OLEObject Type="Embed" ProgID="Equation.KSEE3" ShapeID="_x0000_i1085" DrawAspect="Content" ObjectID="_1811921208" r:id="rId129"/>
        </w:object>
      </w:r>
      <w:r>
        <w:rPr>
          <w:rFonts w:ascii="宋体" w:hAnsi="宋体" w:hint="eastAsia"/>
          <w:sz w:val="24"/>
        </w:rPr>
        <w:t>的拟合直线.</w:t>
      </w:r>
    </w:p>
    <w:p w14:paraId="585A5996" w14:textId="77777777" w:rsidR="00F43932" w:rsidRDefault="00000000">
      <w:pPr>
        <w:numPr>
          <w:ilvl w:val="0"/>
          <w:numId w:val="2"/>
        </w:numPr>
        <w:spacing w:line="360" w:lineRule="auto"/>
        <w:rPr>
          <w:rStyle w:val="pt9-black1"/>
          <w:rFonts w:asciiTheme="minorEastAsia" w:eastAsiaTheme="minorEastAsia" w:hAnsiTheme="minorEastAsia" w:cstheme="minorEastAsia"/>
          <w:sz w:val="24"/>
        </w:rPr>
      </w:pP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已知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object w:dxaOrig="2020" w:dyaOrig="360" w14:anchorId="4975A23F">
          <v:shape id="_x0000_i1086" type="#_x0000_t75" style="width:100.8pt;height:18pt" o:ole="">
            <v:imagedata r:id="rId130" o:title=""/>
          </v:shape>
          <o:OLEObject Type="Embed" ProgID="Equation.KSEE3" ShapeID="_x0000_i1086" DrawAspect="Content" ObjectID="_1811921209" r:id="rId131"/>
        </w:objec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,推导以这三个节点为求积节点的插值型求积公式</w:t>
      </w:r>
    </w:p>
    <w:p w14:paraId="1D2BB88B" w14:textId="77777777" w:rsidR="00F43932" w:rsidRDefault="00000000">
      <w:pPr>
        <w:spacing w:line="360" w:lineRule="auto"/>
        <w:jc w:val="center"/>
        <w:rPr>
          <w:rStyle w:val="pt9-black1"/>
          <w:rFonts w:asciiTheme="minorEastAsia" w:eastAsiaTheme="minorEastAsia" w:hAnsiTheme="minorEastAsia" w:cstheme="minorEastAsia"/>
          <w:sz w:val="24"/>
        </w:rPr>
      </w:pP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object w:dxaOrig="3840" w:dyaOrig="520" w14:anchorId="40DE1524">
          <v:shape id="_x0000_i1087" type="#_x0000_t75" alt="" style="width:192pt;height:25.8pt" o:ole="">
            <v:imagedata r:id="rId132" o:title=""/>
          </v:shape>
          <o:OLEObject Type="Embed" ProgID="Equation.KSEE3" ShapeID="_x0000_i1087" DrawAspect="Content" ObjectID="_1811921210" r:id="rId133"/>
        </w:object>
      </w:r>
    </w:p>
    <w:p w14:paraId="6A61396A" w14:textId="7E295C9B" w:rsidR="00F43932" w:rsidRPr="002C32E6" w:rsidRDefault="00000000">
      <w:pPr>
        <w:spacing w:line="360" w:lineRule="auto"/>
        <w:rPr>
          <w:rFonts w:asciiTheme="minorEastAsia" w:eastAsiaTheme="minorEastAsia" w:hAnsiTheme="minorEastAsia" w:cstheme="minorEastAsia" w:hint="eastAsia"/>
          <w:sz w:val="24"/>
        </w:rPr>
      </w:pP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并给出误差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object w:dxaOrig="580" w:dyaOrig="320" w14:anchorId="22DDE025">
          <v:shape id="_x0000_i1088" type="#_x0000_t75" style="width:28.8pt;height:16.2pt" o:ole="">
            <v:imagedata r:id="rId134" o:title=""/>
          </v:shape>
          <o:OLEObject Type="Embed" ProgID="Equation.KSEE3" ShapeID="_x0000_i1088" DrawAspect="Content" ObjectID="_1811921211" r:id="rId135"/>
        </w:objec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的表达式.</w:t>
      </w:r>
    </w:p>
    <w:p w14:paraId="2EE48B6C" w14:textId="77777777" w:rsidR="00F43932" w:rsidRDefault="00000000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四、证明题（每小题10分，共10分）</w:t>
      </w:r>
    </w:p>
    <w:p w14:paraId="10C58800" w14:textId="77777777" w:rsidR="00F43932" w:rsidRDefault="0000000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15.</w:t>
      </w:r>
      <w:r>
        <w:rPr>
          <w:rFonts w:ascii="宋体" w:hAnsi="宋体" w:hint="eastAsia"/>
          <w:sz w:val="24"/>
        </w:rPr>
        <w:t xml:space="preserve"> 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方程组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object w:dxaOrig="700" w:dyaOrig="279" w14:anchorId="34ECABA8">
          <v:shape id="_x0000_i1089" type="#_x0000_t75" style="width:34.8pt;height:13.8pt" o:ole="">
            <v:imagedata r:id="rId136" o:title=""/>
          </v:shape>
          <o:OLEObject Type="Embed" ProgID="Equation.KSEE3" ShapeID="_x0000_i1089" DrawAspect="Content" ObjectID="_1811921212" r:id="rId137"/>
        </w:object>
      </w:r>
      <w:r>
        <w:rPr>
          <w:rStyle w:val="pt9-black1"/>
          <w:rFonts w:asciiTheme="minorEastAsia" w:eastAsiaTheme="minorEastAsia" w:hAnsiTheme="minorEastAsia" w:cstheme="minorEastAsia" w:hint="eastAsia"/>
          <w:i/>
          <w:iCs/>
          <w:sz w:val="24"/>
        </w:rPr>
        <w:t>，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其中</w:t>
      </w:r>
      <w:r>
        <w:rPr>
          <w:rFonts w:asciiTheme="minorEastAsia" w:eastAsiaTheme="minorEastAsia" w:hAnsiTheme="minorEastAsia" w:cstheme="minorEastAsia" w:hint="eastAsia"/>
          <w:position w:val="-50"/>
          <w:sz w:val="24"/>
        </w:rPr>
        <w:object w:dxaOrig="1714" w:dyaOrig="1124" w14:anchorId="7682190E">
          <v:shape id="_x0000_i1090" type="#_x0000_t75" style="width:85.8pt;height:56.4pt" o:ole="">
            <v:imagedata r:id="rId138" o:title=""/>
          </v:shape>
          <o:OLEObject Type="Embed" ProgID="Equation.3" ShapeID="_x0000_i1090" DrawAspect="Content" ObjectID="_1811921213" r:id="rId139"/>
        </w:object>
      </w:r>
      <w:r>
        <w:rPr>
          <w:rFonts w:asciiTheme="minorEastAsia" w:eastAsiaTheme="minorEastAsia" w:hAnsiTheme="minorEastAsia" w:cstheme="minorEastAsia" w:hint="eastAsia"/>
          <w:sz w:val="24"/>
        </w:rPr>
        <w:t>,</w:t>
      </w:r>
      <w:r>
        <w:rPr>
          <w:rStyle w:val="pt9-black1"/>
          <w:rFonts w:asciiTheme="minorEastAsia" w:eastAsiaTheme="minorEastAsia" w:hAnsiTheme="minorEastAsia" w:cstheme="minorEastAsia" w:hint="eastAsia"/>
          <w:sz w:val="24"/>
        </w:rPr>
        <w:t>试证明用雅可比迭代法和高斯-塞德尔迭代法求解均收敛.</w:t>
      </w:r>
    </w:p>
    <w:sectPr w:rsidR="00F43932">
      <w:footerReference w:type="default" r:id="rId140"/>
      <w:pgSz w:w="11907" w:h="16840"/>
      <w:pgMar w:top="1701" w:right="567" w:bottom="1418" w:left="1985" w:header="851" w:footer="851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551E8" w14:textId="77777777" w:rsidR="00027C32" w:rsidRDefault="00027C32">
      <w:r>
        <w:separator/>
      </w:r>
    </w:p>
  </w:endnote>
  <w:endnote w:type="continuationSeparator" w:id="0">
    <w:p w14:paraId="7158664C" w14:textId="77777777" w:rsidR="00027C32" w:rsidRDefault="00027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7F744" w14:textId="77777777" w:rsidR="00F43932" w:rsidRDefault="00000000">
    <w:pPr>
      <w:pStyle w:val="a4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  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  <w:p w14:paraId="1375C8B1" w14:textId="77777777" w:rsidR="00F43932" w:rsidRDefault="00F4393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A8AC" w14:textId="77777777" w:rsidR="00027C32" w:rsidRDefault="00027C32">
      <w:r>
        <w:separator/>
      </w:r>
    </w:p>
  </w:footnote>
  <w:footnote w:type="continuationSeparator" w:id="0">
    <w:p w14:paraId="31167CA2" w14:textId="77777777" w:rsidR="00027C32" w:rsidRDefault="00027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FC2D8"/>
    <w:multiLevelType w:val="singleLevel"/>
    <w:tmpl w:val="432FC2D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4706002"/>
    <w:multiLevelType w:val="singleLevel"/>
    <w:tmpl w:val="74706002"/>
    <w:lvl w:ilvl="0">
      <w:start w:val="14"/>
      <w:numFmt w:val="decimal"/>
      <w:suff w:val="space"/>
      <w:lvlText w:val="%1."/>
      <w:lvlJc w:val="left"/>
      <w:rPr>
        <w:rFonts w:hint="default"/>
        <w:b/>
        <w:bCs/>
      </w:rPr>
    </w:lvl>
  </w:abstractNum>
  <w:num w:numId="1" w16cid:durableId="67307959">
    <w:abstractNumId w:val="0"/>
  </w:num>
  <w:num w:numId="2" w16cid:durableId="1808888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7E4"/>
    <w:rsid w:val="00027C32"/>
    <w:rsid w:val="000352FE"/>
    <w:rsid w:val="000673F3"/>
    <w:rsid w:val="0011303F"/>
    <w:rsid w:val="00124EDF"/>
    <w:rsid w:val="00146F58"/>
    <w:rsid w:val="001867AD"/>
    <w:rsid w:val="00192D8A"/>
    <w:rsid w:val="002C32E6"/>
    <w:rsid w:val="003F0FF8"/>
    <w:rsid w:val="00446FE3"/>
    <w:rsid w:val="00477ED4"/>
    <w:rsid w:val="004901C6"/>
    <w:rsid w:val="004C2ECC"/>
    <w:rsid w:val="005501AB"/>
    <w:rsid w:val="0057657A"/>
    <w:rsid w:val="00622827"/>
    <w:rsid w:val="00670194"/>
    <w:rsid w:val="006B17E4"/>
    <w:rsid w:val="006C0933"/>
    <w:rsid w:val="00730FF0"/>
    <w:rsid w:val="00762CA5"/>
    <w:rsid w:val="007A3B74"/>
    <w:rsid w:val="00816C7C"/>
    <w:rsid w:val="00863CBE"/>
    <w:rsid w:val="00875CF2"/>
    <w:rsid w:val="00893DDB"/>
    <w:rsid w:val="008B7A35"/>
    <w:rsid w:val="008C5E7E"/>
    <w:rsid w:val="008D6F3A"/>
    <w:rsid w:val="0094536F"/>
    <w:rsid w:val="00953D73"/>
    <w:rsid w:val="00990934"/>
    <w:rsid w:val="009D6D1E"/>
    <w:rsid w:val="00B101D5"/>
    <w:rsid w:val="00B129F9"/>
    <w:rsid w:val="00B46D0E"/>
    <w:rsid w:val="00BF6A18"/>
    <w:rsid w:val="00C3630F"/>
    <w:rsid w:val="00CB1E27"/>
    <w:rsid w:val="00D11E6C"/>
    <w:rsid w:val="00E95200"/>
    <w:rsid w:val="00F43932"/>
    <w:rsid w:val="00F85462"/>
    <w:rsid w:val="02747281"/>
    <w:rsid w:val="051944CA"/>
    <w:rsid w:val="059C5BB5"/>
    <w:rsid w:val="05D73967"/>
    <w:rsid w:val="0B8D5306"/>
    <w:rsid w:val="217C08EE"/>
    <w:rsid w:val="251117C9"/>
    <w:rsid w:val="259A6750"/>
    <w:rsid w:val="26D7725D"/>
    <w:rsid w:val="277613DF"/>
    <w:rsid w:val="2A2C6C70"/>
    <w:rsid w:val="2B5D13AB"/>
    <w:rsid w:val="2D430FE8"/>
    <w:rsid w:val="2E4D4C86"/>
    <w:rsid w:val="301E5A24"/>
    <w:rsid w:val="33DF3F36"/>
    <w:rsid w:val="3DF60316"/>
    <w:rsid w:val="41206E76"/>
    <w:rsid w:val="415D36C8"/>
    <w:rsid w:val="44716B9D"/>
    <w:rsid w:val="450665AC"/>
    <w:rsid w:val="489D6486"/>
    <w:rsid w:val="4AD90602"/>
    <w:rsid w:val="4E5959D6"/>
    <w:rsid w:val="4EA866D3"/>
    <w:rsid w:val="54433155"/>
    <w:rsid w:val="55E14394"/>
    <w:rsid w:val="5CEE19DF"/>
    <w:rsid w:val="5E14191A"/>
    <w:rsid w:val="5E350885"/>
    <w:rsid w:val="616166A7"/>
    <w:rsid w:val="67BC1913"/>
    <w:rsid w:val="67FE2022"/>
    <w:rsid w:val="6A776596"/>
    <w:rsid w:val="6F4513B6"/>
    <w:rsid w:val="7249173A"/>
    <w:rsid w:val="77976AA4"/>
    <w:rsid w:val="785E5813"/>
    <w:rsid w:val="7A04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</o:shapedefaults>
    <o:shapelayout v:ext="edit">
      <o:idmap v:ext="edit" data="2"/>
    </o:shapelayout>
  </w:shapeDefaults>
  <w:decimalSymbol w:val="."/>
  <w:listSeparator w:val=","/>
  <w14:docId w14:val="3B607305"/>
  <w15:docId w15:val="{AC55CB1B-0161-4F57-B434-49C48F94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er" w:qFormat="1"/>
    <w:lsdException w:name="footer" w:qFormat="1"/>
    <w:lsdException w:name="Default Paragraph Font" w:uiPriority="1" w:unhideWhenUsed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unhideWhenUsed/>
    <w:qFormat/>
    <w:rPr>
      <w:color w:val="666666"/>
    </w:rPr>
  </w:style>
  <w:style w:type="character" w:customStyle="1" w:styleId="pt9-black1">
    <w:name w:val="pt9-black1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image" Target="media/image40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4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39.bin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6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1232</Words>
  <Characters>1504</Characters>
  <Application>Microsoft Office Word</Application>
  <DocSecurity>0</DocSecurity>
  <Lines>167</Lines>
  <Paragraphs>195</Paragraphs>
  <ScaleCrop>false</ScaleCrop>
  <Company>安徽大学教务处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安徽大学16K试卷模板</dc:title>
  <dc:creator>Fuyong</dc:creator>
  <cp:lastModifiedBy>良泽 杨</cp:lastModifiedBy>
  <cp:revision>19</cp:revision>
  <cp:lastPrinted>2006-12-29T06:19:00Z</cp:lastPrinted>
  <dcterms:created xsi:type="dcterms:W3CDTF">2007-05-23T03:55:00Z</dcterms:created>
  <dcterms:modified xsi:type="dcterms:W3CDTF">2025-06-20T02:32:00Z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8F6A976656414F37AE39D14B963DFD8B_13</vt:lpwstr>
  </property>
  <property fmtid="{D5CDD505-2E9C-101B-9397-08002B2CF9AE}" pid="4" name="KSOTemplateDocerSaveRecord">
    <vt:lpwstr>eyJoZGlkIjoiZDIzN2ZhODcwNzFjZjE5MzJmOGFhYjlkMzEzODFmY2IiLCJ1c2VySWQiOiI0MDY2MDg5MDAifQ==</vt:lpwstr>
  </property>
</Properties>
</file>