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2241"/>
      </w:tblGrid>
      <w:tr w:rsidR="00D57847" w14:paraId="6FE96959" w14:textId="77777777">
        <w:tc>
          <w:tcPr>
            <w:tcW w:w="1521" w:type="dxa"/>
            <w:tcBorders>
              <w:top w:val="nil"/>
              <w:left w:val="nil"/>
              <w:right w:val="nil"/>
            </w:tcBorders>
            <w:vAlign w:val="center"/>
          </w:tcPr>
          <w:p w14:paraId="1DC82F3D" w14:textId="77777777" w:rsidR="00D57847" w:rsidRDefault="00D57847" w:rsidP="00557A5A">
            <w:pPr>
              <w:rPr>
                <w:rFonts w:hint="eastAsia"/>
              </w:rPr>
            </w:pPr>
            <w:bookmarkStart w:id="0" w:name="_top"/>
            <w:bookmarkStart w:id="1" w:name="_Hlk40047483"/>
            <w:bookmarkEnd w:id="0"/>
          </w:p>
        </w:tc>
        <w:tc>
          <w:tcPr>
            <w:tcW w:w="2241" w:type="dxa"/>
            <w:tcBorders>
              <w:top w:val="nil"/>
              <w:left w:val="nil"/>
              <w:right w:val="nil"/>
            </w:tcBorders>
            <w:vAlign w:val="center"/>
          </w:tcPr>
          <w:p w14:paraId="23C8F846" w14:textId="77777777" w:rsidR="00D57847" w:rsidRDefault="00D57847" w:rsidP="00557A5A">
            <w:pPr>
              <w:rPr>
                <w:rFonts w:hint="eastAsia"/>
              </w:rPr>
            </w:pPr>
          </w:p>
        </w:tc>
      </w:tr>
      <w:tr w:rsidR="00D57847" w14:paraId="51FF6FCD" w14:textId="77777777">
        <w:tc>
          <w:tcPr>
            <w:tcW w:w="1521" w:type="dxa"/>
            <w:vAlign w:val="center"/>
          </w:tcPr>
          <w:p w14:paraId="687B65F4" w14:textId="77777777" w:rsidR="00D57847" w:rsidRDefault="003A6A62" w:rsidP="00557A5A">
            <w:pPr>
              <w:rPr>
                <w:rFonts w:hint="eastAsia"/>
              </w:rPr>
            </w:pPr>
            <w:r>
              <w:rPr>
                <w:rFonts w:hint="eastAsia"/>
              </w:rPr>
              <w:t xml:space="preserve">学   号： </w:t>
            </w:r>
          </w:p>
        </w:tc>
        <w:tc>
          <w:tcPr>
            <w:tcW w:w="2241" w:type="dxa"/>
            <w:tcBorders>
              <w:bottom w:val="single" w:sz="4" w:space="0" w:color="auto"/>
            </w:tcBorders>
            <w:vAlign w:val="center"/>
          </w:tcPr>
          <w:p w14:paraId="61032DC3" w14:textId="77777777" w:rsidR="00D57847" w:rsidRDefault="003A6A62" w:rsidP="00557A5A">
            <w:pPr>
              <w:rPr>
                <w:rFonts w:hint="eastAsia"/>
              </w:rPr>
            </w:pPr>
            <w:r>
              <w:t xml:space="preserve"> </w:t>
            </w:r>
          </w:p>
        </w:tc>
      </w:tr>
    </w:tbl>
    <w:p w14:paraId="4F70DCC5" w14:textId="77777777" w:rsidR="00D57847" w:rsidRDefault="003A6A62" w:rsidP="00557A5A">
      <w:pPr>
        <w:rPr>
          <w:rFonts w:hint="eastAsia"/>
          <w:sz w:val="52"/>
          <w:szCs w:val="20"/>
        </w:rPr>
      </w:pPr>
      <w:r>
        <w:rPr>
          <w:noProof/>
        </w:rPr>
        <w:drawing>
          <wp:anchor distT="0" distB="0" distL="0" distR="0" simplePos="0" relativeHeight="251659264" behindDoc="0" locked="0" layoutInCell="1" allowOverlap="1" wp14:anchorId="39F845B2" wp14:editId="04968407">
            <wp:simplePos x="0" y="0"/>
            <wp:positionH relativeFrom="column">
              <wp:posOffset>685800</wp:posOffset>
            </wp:positionH>
            <wp:positionV relativeFrom="paragraph">
              <wp:posOffset>581660</wp:posOffset>
            </wp:positionV>
            <wp:extent cx="4229100" cy="981710"/>
            <wp:effectExtent l="0" t="0" r="0" b="8890"/>
            <wp:wrapTopAndBottom/>
            <wp:docPr id="6286" name="图片 6286" descr="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6" name="图片 6286" descr="G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229100" cy="981710"/>
                    </a:xfrm>
                    <a:prstGeom prst="rect">
                      <a:avLst/>
                    </a:prstGeom>
                    <a:noFill/>
                    <a:ln>
                      <a:noFill/>
                    </a:ln>
                  </pic:spPr>
                </pic:pic>
              </a:graphicData>
            </a:graphic>
          </wp:anchor>
        </w:drawing>
      </w:r>
    </w:p>
    <w:p w14:paraId="37D24E7A" w14:textId="77777777" w:rsidR="00D57847" w:rsidRDefault="003A6A62" w:rsidP="00557A5A">
      <w:pPr>
        <w:rPr>
          <w:rFonts w:hint="eastAsia"/>
        </w:rPr>
      </w:pPr>
      <w:r>
        <w:rPr>
          <w:rFonts w:hint="eastAsia"/>
        </w:rPr>
        <w:t xml:space="preserve"> </w:t>
      </w:r>
      <w:r>
        <w:t xml:space="preserve">    </w:t>
      </w:r>
      <w:r>
        <w:rPr>
          <w:rFonts w:hint="eastAsia"/>
        </w:rPr>
        <w:t>课 程 设 计</w:t>
      </w:r>
    </w:p>
    <w:p w14:paraId="1A198127" w14:textId="77777777" w:rsidR="00D57847" w:rsidRDefault="00D57847" w:rsidP="00557A5A">
      <w:pPr>
        <w:rPr>
          <w:rFonts w:hint="eastAsia"/>
        </w:rPr>
      </w:pPr>
    </w:p>
    <w:p w14:paraId="5F7C7F0C" w14:textId="77777777" w:rsidR="00D57847" w:rsidRDefault="00D57847" w:rsidP="00557A5A">
      <w:pPr>
        <w:rPr>
          <w:rFonts w:hint="eastAsia"/>
        </w:rPr>
      </w:pPr>
    </w:p>
    <w:p w14:paraId="4622CCF2" w14:textId="77777777" w:rsidR="00D57847" w:rsidRDefault="00D57847" w:rsidP="00557A5A">
      <w:pPr>
        <w:rPr>
          <w:rFonts w:hint="eastAsia"/>
        </w:rPr>
      </w:pPr>
    </w:p>
    <w:p w14:paraId="401D34BC" w14:textId="77777777" w:rsidR="00D57847" w:rsidRDefault="00D57847" w:rsidP="00557A5A">
      <w:pPr>
        <w:rPr>
          <w:rFonts w:hint="eastAsia"/>
        </w:rPr>
      </w:pPr>
    </w:p>
    <w:p w14:paraId="3B7CDB73" w14:textId="77777777" w:rsidR="00D57847" w:rsidRDefault="00D57847" w:rsidP="00557A5A">
      <w:pPr>
        <w:rPr>
          <w:rFonts w:hint="eastAsi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3765"/>
      </w:tblGrid>
      <w:tr w:rsidR="00D57847" w14:paraId="2EF4BE8B" w14:textId="77777777">
        <w:trPr>
          <w:jc w:val="center"/>
        </w:trPr>
        <w:tc>
          <w:tcPr>
            <w:tcW w:w="1521" w:type="dxa"/>
            <w:tcBorders>
              <w:top w:val="nil"/>
              <w:left w:val="nil"/>
              <w:bottom w:val="nil"/>
              <w:right w:val="nil"/>
            </w:tcBorders>
            <w:vAlign w:val="center"/>
          </w:tcPr>
          <w:p w14:paraId="3FFBABBC" w14:textId="77777777" w:rsidR="00D57847" w:rsidRDefault="003A6A62" w:rsidP="00557A5A">
            <w:pPr>
              <w:rPr>
                <w:rFonts w:hint="eastAsia"/>
                <w:sz w:val="21"/>
              </w:rPr>
            </w:pPr>
            <w:r>
              <w:rPr>
                <w:rFonts w:hint="eastAsia"/>
              </w:rPr>
              <w:t>题    目</w:t>
            </w:r>
          </w:p>
        </w:tc>
        <w:tc>
          <w:tcPr>
            <w:tcW w:w="3765" w:type="dxa"/>
            <w:tcBorders>
              <w:top w:val="nil"/>
              <w:left w:val="nil"/>
              <w:bottom w:val="single" w:sz="4" w:space="0" w:color="auto"/>
              <w:right w:val="nil"/>
            </w:tcBorders>
            <w:vAlign w:val="center"/>
          </w:tcPr>
          <w:p w14:paraId="34F826C9" w14:textId="77777777" w:rsidR="00D57847" w:rsidRDefault="003A6A62" w:rsidP="00557A5A">
            <w:pPr>
              <w:rPr>
                <w:rFonts w:hint="eastAsia"/>
              </w:rPr>
            </w:pPr>
            <w:r>
              <w:rPr>
                <w:rFonts w:hint="eastAsia"/>
              </w:rPr>
              <w:t>传感器</w:t>
            </w:r>
            <w:r>
              <w:t>及其应用电路</w:t>
            </w:r>
            <w:r>
              <w:rPr>
                <w:rFonts w:hint="eastAsia"/>
              </w:rPr>
              <w:t>课程设计</w:t>
            </w:r>
          </w:p>
        </w:tc>
      </w:tr>
      <w:tr w:rsidR="00D57847" w14:paraId="458E378A" w14:textId="77777777">
        <w:trPr>
          <w:jc w:val="center"/>
        </w:trPr>
        <w:tc>
          <w:tcPr>
            <w:tcW w:w="1521" w:type="dxa"/>
            <w:tcBorders>
              <w:top w:val="nil"/>
              <w:left w:val="nil"/>
              <w:bottom w:val="nil"/>
              <w:right w:val="nil"/>
            </w:tcBorders>
            <w:vAlign w:val="center"/>
          </w:tcPr>
          <w:p w14:paraId="7E3EA5F2" w14:textId="77777777" w:rsidR="00D57847" w:rsidRDefault="003A6A62" w:rsidP="00557A5A">
            <w:pPr>
              <w:rPr>
                <w:rFonts w:hint="eastAsia"/>
              </w:rPr>
            </w:pPr>
            <w:r>
              <w:rPr>
                <w:rFonts w:hint="eastAsia"/>
              </w:rPr>
              <w:t>学    院</w:t>
            </w:r>
          </w:p>
        </w:tc>
        <w:tc>
          <w:tcPr>
            <w:tcW w:w="3765" w:type="dxa"/>
            <w:tcBorders>
              <w:top w:val="single" w:sz="4" w:space="0" w:color="auto"/>
              <w:left w:val="nil"/>
              <w:bottom w:val="single" w:sz="4" w:space="0" w:color="auto"/>
              <w:right w:val="nil"/>
            </w:tcBorders>
            <w:vAlign w:val="center"/>
          </w:tcPr>
          <w:p w14:paraId="447131BF" w14:textId="77777777" w:rsidR="00D57847" w:rsidRDefault="003A6A62" w:rsidP="00557A5A">
            <w:pPr>
              <w:rPr>
                <w:rFonts w:hint="eastAsia"/>
              </w:rPr>
            </w:pPr>
            <w:r>
              <w:rPr>
                <w:rFonts w:hint="eastAsia"/>
              </w:rPr>
              <w:t>机电工程学院</w:t>
            </w:r>
          </w:p>
        </w:tc>
      </w:tr>
      <w:tr w:rsidR="00D57847" w14:paraId="6C328310" w14:textId="77777777">
        <w:trPr>
          <w:jc w:val="center"/>
        </w:trPr>
        <w:tc>
          <w:tcPr>
            <w:tcW w:w="1521" w:type="dxa"/>
            <w:tcBorders>
              <w:top w:val="nil"/>
              <w:left w:val="nil"/>
              <w:bottom w:val="nil"/>
              <w:right w:val="nil"/>
            </w:tcBorders>
            <w:vAlign w:val="center"/>
          </w:tcPr>
          <w:p w14:paraId="7BF58A16" w14:textId="77777777" w:rsidR="00D57847" w:rsidRDefault="003A6A62" w:rsidP="00557A5A">
            <w:pPr>
              <w:rPr>
                <w:rFonts w:hint="eastAsia"/>
                <w:sz w:val="21"/>
              </w:rPr>
            </w:pPr>
            <w:r>
              <w:rPr>
                <w:rFonts w:hint="eastAsia"/>
              </w:rPr>
              <w:t>专    业</w:t>
            </w:r>
          </w:p>
        </w:tc>
        <w:tc>
          <w:tcPr>
            <w:tcW w:w="3765" w:type="dxa"/>
            <w:tcBorders>
              <w:top w:val="single" w:sz="4" w:space="0" w:color="auto"/>
              <w:left w:val="nil"/>
              <w:bottom w:val="single" w:sz="4" w:space="0" w:color="auto"/>
              <w:right w:val="nil"/>
            </w:tcBorders>
            <w:vAlign w:val="center"/>
          </w:tcPr>
          <w:p w14:paraId="15BF6FD9" w14:textId="77777777" w:rsidR="00D57847" w:rsidRDefault="003A6A62" w:rsidP="00557A5A">
            <w:pPr>
              <w:rPr>
                <w:rFonts w:hint="eastAsia"/>
              </w:rPr>
            </w:pPr>
            <w:r>
              <w:rPr>
                <w:rFonts w:hint="eastAsia"/>
              </w:rPr>
              <w:t>测控技术与仪器</w:t>
            </w:r>
          </w:p>
        </w:tc>
      </w:tr>
      <w:tr w:rsidR="00D57847" w14:paraId="0B5235D8" w14:textId="77777777">
        <w:trPr>
          <w:trHeight w:val="624"/>
          <w:jc w:val="center"/>
        </w:trPr>
        <w:tc>
          <w:tcPr>
            <w:tcW w:w="1521" w:type="dxa"/>
            <w:tcBorders>
              <w:top w:val="nil"/>
              <w:left w:val="nil"/>
              <w:bottom w:val="nil"/>
              <w:right w:val="nil"/>
            </w:tcBorders>
            <w:vAlign w:val="center"/>
          </w:tcPr>
          <w:p w14:paraId="68DAF598" w14:textId="77777777" w:rsidR="00D57847" w:rsidRDefault="003A6A62" w:rsidP="00557A5A">
            <w:pPr>
              <w:rPr>
                <w:rFonts w:hint="eastAsia"/>
                <w:sz w:val="21"/>
              </w:rPr>
            </w:pPr>
            <w:r>
              <w:rPr>
                <w:rFonts w:hint="eastAsia"/>
              </w:rPr>
              <w:t>班    级</w:t>
            </w:r>
          </w:p>
        </w:tc>
        <w:tc>
          <w:tcPr>
            <w:tcW w:w="3765" w:type="dxa"/>
            <w:tcBorders>
              <w:top w:val="single" w:sz="4" w:space="0" w:color="auto"/>
              <w:left w:val="nil"/>
              <w:bottom w:val="single" w:sz="4" w:space="0" w:color="auto"/>
              <w:right w:val="nil"/>
            </w:tcBorders>
            <w:vAlign w:val="center"/>
          </w:tcPr>
          <w:p w14:paraId="330CC0EE" w14:textId="77777777" w:rsidR="00D57847" w:rsidRDefault="003A6A62" w:rsidP="00557A5A">
            <w:pPr>
              <w:rPr>
                <w:rFonts w:hint="eastAsia"/>
              </w:rPr>
            </w:pPr>
            <w:r>
              <w:rPr>
                <w:rFonts w:hint="eastAsia"/>
              </w:rPr>
              <w:t xml:space="preserve"> 测控zy220</w:t>
            </w:r>
          </w:p>
        </w:tc>
      </w:tr>
      <w:tr w:rsidR="00D57847" w14:paraId="3F1341F8" w14:textId="77777777">
        <w:trPr>
          <w:jc w:val="center"/>
        </w:trPr>
        <w:tc>
          <w:tcPr>
            <w:tcW w:w="1521" w:type="dxa"/>
            <w:tcBorders>
              <w:top w:val="nil"/>
              <w:left w:val="nil"/>
              <w:bottom w:val="nil"/>
              <w:right w:val="nil"/>
            </w:tcBorders>
            <w:vAlign w:val="center"/>
          </w:tcPr>
          <w:p w14:paraId="6BE8489A" w14:textId="77777777" w:rsidR="00D57847" w:rsidRDefault="003A6A62" w:rsidP="00557A5A">
            <w:pPr>
              <w:rPr>
                <w:rFonts w:hint="eastAsia"/>
              </w:rPr>
            </w:pPr>
            <w:r>
              <w:rPr>
                <w:rFonts w:hint="eastAsia"/>
              </w:rPr>
              <w:t>姓    名</w:t>
            </w:r>
          </w:p>
        </w:tc>
        <w:tc>
          <w:tcPr>
            <w:tcW w:w="3765" w:type="dxa"/>
            <w:tcBorders>
              <w:top w:val="single" w:sz="4" w:space="0" w:color="auto"/>
              <w:left w:val="nil"/>
              <w:bottom w:val="single" w:sz="4" w:space="0" w:color="auto"/>
              <w:right w:val="nil"/>
            </w:tcBorders>
            <w:vAlign w:val="center"/>
          </w:tcPr>
          <w:p w14:paraId="4936316F" w14:textId="77777777" w:rsidR="00D57847" w:rsidRDefault="003A6A62" w:rsidP="00557A5A">
            <w:pPr>
              <w:rPr>
                <w:rFonts w:hint="eastAsia"/>
              </w:rPr>
            </w:pPr>
            <w:r>
              <w:rPr>
                <w:rFonts w:hint="eastAsia"/>
              </w:rPr>
              <w:t>毛佳、林召先</w:t>
            </w:r>
          </w:p>
        </w:tc>
      </w:tr>
      <w:tr w:rsidR="00D57847" w14:paraId="2BB665F5" w14:textId="77777777">
        <w:trPr>
          <w:jc w:val="center"/>
        </w:trPr>
        <w:tc>
          <w:tcPr>
            <w:tcW w:w="1521" w:type="dxa"/>
            <w:tcBorders>
              <w:top w:val="nil"/>
              <w:left w:val="nil"/>
              <w:bottom w:val="nil"/>
              <w:right w:val="nil"/>
            </w:tcBorders>
            <w:vAlign w:val="center"/>
          </w:tcPr>
          <w:p w14:paraId="60D6AE58" w14:textId="77777777" w:rsidR="00D57847" w:rsidRDefault="003A6A62" w:rsidP="00557A5A">
            <w:pPr>
              <w:rPr>
                <w:rFonts w:hint="eastAsia"/>
              </w:rPr>
            </w:pPr>
            <w:r>
              <w:rPr>
                <w:rFonts w:hint="eastAsia"/>
              </w:rPr>
              <w:t>指导教师</w:t>
            </w:r>
          </w:p>
        </w:tc>
        <w:tc>
          <w:tcPr>
            <w:tcW w:w="3765" w:type="dxa"/>
            <w:tcBorders>
              <w:top w:val="single" w:sz="4" w:space="0" w:color="auto"/>
              <w:left w:val="nil"/>
              <w:bottom w:val="single" w:sz="4" w:space="0" w:color="auto"/>
              <w:right w:val="nil"/>
            </w:tcBorders>
            <w:vAlign w:val="center"/>
          </w:tcPr>
          <w:p w14:paraId="26EB4B59" w14:textId="77777777" w:rsidR="00D57847" w:rsidRDefault="003A6A62" w:rsidP="00557A5A">
            <w:pPr>
              <w:rPr>
                <w:rFonts w:hint="eastAsia"/>
              </w:rPr>
            </w:pPr>
            <w:r>
              <w:rPr>
                <w:rFonts w:hint="eastAsia"/>
              </w:rPr>
              <w:t xml:space="preserve"> 韩雪</w:t>
            </w:r>
          </w:p>
        </w:tc>
      </w:tr>
    </w:tbl>
    <w:p w14:paraId="0F722C91" w14:textId="77777777" w:rsidR="00D57847" w:rsidRDefault="00D57847" w:rsidP="00557A5A">
      <w:pPr>
        <w:rPr>
          <w:rFonts w:hint="eastAsia"/>
        </w:rPr>
      </w:pPr>
    </w:p>
    <w:tbl>
      <w:tblPr>
        <w:tblW w:w="3692" w:type="dxa"/>
        <w:jc w:val="center"/>
        <w:tblLayout w:type="fixed"/>
        <w:tblLook w:val="04A0" w:firstRow="1" w:lastRow="0" w:firstColumn="1" w:lastColumn="0" w:noHBand="0" w:noVBand="1"/>
      </w:tblPr>
      <w:tblGrid>
        <w:gridCol w:w="1000"/>
        <w:gridCol w:w="400"/>
        <w:gridCol w:w="700"/>
        <w:gridCol w:w="400"/>
        <w:gridCol w:w="700"/>
        <w:gridCol w:w="492"/>
      </w:tblGrid>
      <w:tr w:rsidR="00D57847" w14:paraId="1F3D65F7" w14:textId="77777777">
        <w:trPr>
          <w:cantSplit/>
          <w:trHeight w:val="314"/>
          <w:jc w:val="center"/>
        </w:trPr>
        <w:tc>
          <w:tcPr>
            <w:tcW w:w="1000" w:type="dxa"/>
            <w:tcBorders>
              <w:left w:val="nil"/>
              <w:bottom w:val="single" w:sz="4" w:space="0" w:color="auto"/>
            </w:tcBorders>
            <w:vAlign w:val="bottom"/>
          </w:tcPr>
          <w:p w14:paraId="2A2471DF" w14:textId="77777777" w:rsidR="00D57847" w:rsidRDefault="003A6A62" w:rsidP="00557A5A">
            <w:pPr>
              <w:rPr>
                <w:rFonts w:hint="eastAsia"/>
              </w:rPr>
            </w:pPr>
            <w:r>
              <w:rPr>
                <w:rFonts w:hint="eastAsia"/>
              </w:rPr>
              <w:lastRenderedPageBreak/>
              <w:t>2025</w:t>
            </w:r>
          </w:p>
        </w:tc>
        <w:tc>
          <w:tcPr>
            <w:tcW w:w="400" w:type="dxa"/>
            <w:vAlign w:val="bottom"/>
          </w:tcPr>
          <w:p w14:paraId="53313E85" w14:textId="77777777" w:rsidR="00D57847" w:rsidRDefault="003A6A62" w:rsidP="00557A5A">
            <w:pPr>
              <w:rPr>
                <w:rFonts w:hint="eastAsia"/>
              </w:rPr>
            </w:pPr>
            <w:r>
              <w:rPr>
                <w:rFonts w:hint="eastAsia"/>
              </w:rPr>
              <w:t>年</w:t>
            </w:r>
          </w:p>
        </w:tc>
        <w:tc>
          <w:tcPr>
            <w:tcW w:w="700" w:type="dxa"/>
            <w:tcBorders>
              <w:bottom w:val="single" w:sz="4" w:space="0" w:color="auto"/>
            </w:tcBorders>
            <w:vAlign w:val="bottom"/>
          </w:tcPr>
          <w:p w14:paraId="23384B3C" w14:textId="77777777" w:rsidR="00D57847" w:rsidRDefault="003A6A62" w:rsidP="00557A5A">
            <w:pPr>
              <w:rPr>
                <w:rFonts w:hint="eastAsia"/>
              </w:rPr>
            </w:pPr>
            <w:r>
              <w:rPr>
                <w:rFonts w:hint="eastAsia"/>
              </w:rPr>
              <w:t>1</w:t>
            </w:r>
          </w:p>
        </w:tc>
        <w:tc>
          <w:tcPr>
            <w:tcW w:w="400" w:type="dxa"/>
            <w:vAlign w:val="bottom"/>
          </w:tcPr>
          <w:p w14:paraId="41AB0B3F" w14:textId="77777777" w:rsidR="00D57847" w:rsidRDefault="003A6A62" w:rsidP="00557A5A">
            <w:pPr>
              <w:rPr>
                <w:rFonts w:hint="eastAsia"/>
              </w:rPr>
            </w:pPr>
            <w:r>
              <w:rPr>
                <w:rFonts w:hint="eastAsia"/>
              </w:rPr>
              <w:t>月</w:t>
            </w:r>
          </w:p>
        </w:tc>
        <w:tc>
          <w:tcPr>
            <w:tcW w:w="700" w:type="dxa"/>
            <w:tcBorders>
              <w:bottom w:val="single" w:sz="4" w:space="0" w:color="auto"/>
            </w:tcBorders>
            <w:vAlign w:val="bottom"/>
          </w:tcPr>
          <w:p w14:paraId="59DB508B" w14:textId="77777777" w:rsidR="00D57847" w:rsidRDefault="003A6A62" w:rsidP="00557A5A">
            <w:pPr>
              <w:rPr>
                <w:rFonts w:hint="eastAsia"/>
              </w:rPr>
            </w:pPr>
            <w:r>
              <w:rPr>
                <w:rFonts w:hint="eastAsia"/>
              </w:rPr>
              <w:t>2</w:t>
            </w:r>
            <w:r>
              <w:t xml:space="preserve"> </w:t>
            </w:r>
          </w:p>
        </w:tc>
        <w:tc>
          <w:tcPr>
            <w:tcW w:w="492" w:type="dxa"/>
            <w:vAlign w:val="bottom"/>
          </w:tcPr>
          <w:p w14:paraId="4DADCA79" w14:textId="77777777" w:rsidR="00D57847" w:rsidRDefault="003A6A62" w:rsidP="00557A5A">
            <w:pPr>
              <w:rPr>
                <w:rFonts w:hint="eastAsia"/>
              </w:rPr>
            </w:pPr>
            <w:r>
              <w:rPr>
                <w:rFonts w:hint="eastAsia"/>
              </w:rPr>
              <w:t>日</w:t>
            </w:r>
          </w:p>
        </w:tc>
      </w:tr>
    </w:tbl>
    <w:p w14:paraId="71A4BC4A" w14:textId="77777777" w:rsidR="00D57847" w:rsidRDefault="00D57847" w:rsidP="00557A5A">
      <w:pPr>
        <w:rPr>
          <w:rFonts w:hint="eastAsia"/>
        </w:rPr>
        <w:sectPr w:rsidR="00D57847">
          <w:headerReference w:type="even" r:id="rId10"/>
          <w:headerReference w:type="default" r:id="rId11"/>
          <w:footerReference w:type="even" r:id="rId12"/>
          <w:footerReference w:type="default" r:id="rId13"/>
          <w:headerReference w:type="first" r:id="rId14"/>
          <w:footerReference w:type="first" r:id="rId15"/>
          <w:pgSz w:w="11906" w:h="16838"/>
          <w:pgMar w:top="1440" w:right="1800" w:bottom="1440" w:left="1800" w:header="851" w:footer="992" w:gutter="0"/>
          <w:pgNumType w:start="1"/>
          <w:cols w:space="425"/>
          <w:docGrid w:type="lines" w:linePitch="312"/>
        </w:sectPr>
      </w:pPr>
      <w:bookmarkStart w:id="2" w:name="_Hlk40047536"/>
      <w:bookmarkEnd w:id="1"/>
    </w:p>
    <w:p w14:paraId="57D86927" w14:textId="77777777" w:rsidR="00D57847" w:rsidRDefault="003A6A62" w:rsidP="00557A5A">
      <w:pPr>
        <w:rPr>
          <w:rFonts w:hint="eastAsia"/>
        </w:rPr>
      </w:pPr>
      <w:r>
        <w:rPr>
          <w:rFonts w:hint="eastAsia"/>
        </w:rPr>
        <w:lastRenderedPageBreak/>
        <w:t>本科生课程设计成绩评定表</w:t>
      </w:r>
    </w:p>
    <w:tbl>
      <w:tblPr>
        <w:tblW w:w="8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312"/>
        <w:gridCol w:w="1389"/>
        <w:gridCol w:w="1044"/>
        <w:gridCol w:w="231"/>
        <w:gridCol w:w="1588"/>
        <w:gridCol w:w="485"/>
        <w:gridCol w:w="904"/>
        <w:gridCol w:w="1874"/>
      </w:tblGrid>
      <w:tr w:rsidR="00D57847" w14:paraId="263CAEEE" w14:textId="77777777">
        <w:trPr>
          <w:cantSplit/>
          <w:trHeight w:hRule="exact" w:val="515"/>
        </w:trPr>
        <w:tc>
          <w:tcPr>
            <w:tcW w:w="1101" w:type="dxa"/>
            <w:vAlign w:val="center"/>
          </w:tcPr>
          <w:p w14:paraId="2446EA31" w14:textId="77777777" w:rsidR="00D57847" w:rsidRDefault="003A6A62" w:rsidP="00557A5A">
            <w:pPr>
              <w:rPr>
                <w:rFonts w:hint="eastAsia"/>
              </w:rPr>
            </w:pPr>
            <w:r>
              <w:rPr>
                <w:rFonts w:hint="eastAsia"/>
              </w:rPr>
              <w:t>姓 名</w:t>
            </w:r>
          </w:p>
        </w:tc>
        <w:tc>
          <w:tcPr>
            <w:tcW w:w="1701" w:type="dxa"/>
            <w:gridSpan w:val="2"/>
            <w:vAlign w:val="center"/>
          </w:tcPr>
          <w:p w14:paraId="4F93184A" w14:textId="77777777" w:rsidR="00D57847" w:rsidRDefault="003A6A62" w:rsidP="00557A5A">
            <w:pPr>
              <w:rPr>
                <w:rFonts w:hint="eastAsia"/>
              </w:rPr>
            </w:pPr>
            <w:r>
              <w:rPr>
                <w:rFonts w:hint="eastAsia"/>
              </w:rPr>
              <w:t>毛佳</w:t>
            </w:r>
          </w:p>
        </w:tc>
        <w:tc>
          <w:tcPr>
            <w:tcW w:w="1275" w:type="dxa"/>
            <w:gridSpan w:val="2"/>
            <w:vAlign w:val="center"/>
          </w:tcPr>
          <w:p w14:paraId="5917BB74" w14:textId="77777777" w:rsidR="00D57847" w:rsidRDefault="003A6A62" w:rsidP="00557A5A">
            <w:pPr>
              <w:rPr>
                <w:rFonts w:hint="eastAsia"/>
              </w:rPr>
            </w:pPr>
            <w:r>
              <w:rPr>
                <w:rFonts w:hint="eastAsia"/>
              </w:rPr>
              <w:t>班 级</w:t>
            </w:r>
          </w:p>
        </w:tc>
        <w:tc>
          <w:tcPr>
            <w:tcW w:w="1588" w:type="dxa"/>
            <w:vAlign w:val="center"/>
          </w:tcPr>
          <w:p w14:paraId="7E7F328B" w14:textId="77777777" w:rsidR="00D57847" w:rsidRDefault="003A6A62" w:rsidP="00557A5A">
            <w:pPr>
              <w:rPr>
                <w:rFonts w:hint="eastAsia"/>
              </w:rPr>
            </w:pPr>
            <w:r>
              <w:rPr>
                <w:rFonts w:hint="eastAsia"/>
              </w:rPr>
              <w:t>测控zy2201</w:t>
            </w:r>
          </w:p>
        </w:tc>
        <w:tc>
          <w:tcPr>
            <w:tcW w:w="1389" w:type="dxa"/>
            <w:gridSpan w:val="2"/>
            <w:vAlign w:val="center"/>
          </w:tcPr>
          <w:p w14:paraId="70C303CA" w14:textId="77777777" w:rsidR="00D57847" w:rsidRDefault="003A6A62" w:rsidP="00557A5A">
            <w:pPr>
              <w:rPr>
                <w:rFonts w:hint="eastAsia"/>
              </w:rPr>
            </w:pPr>
            <w:r>
              <w:rPr>
                <w:rFonts w:hint="eastAsia"/>
              </w:rPr>
              <w:t>同组</w:t>
            </w:r>
            <w:r>
              <w:t>成员</w:t>
            </w:r>
          </w:p>
        </w:tc>
        <w:tc>
          <w:tcPr>
            <w:tcW w:w="1874" w:type="dxa"/>
            <w:vAlign w:val="center"/>
          </w:tcPr>
          <w:p w14:paraId="047561FC" w14:textId="77777777" w:rsidR="00D57847" w:rsidRDefault="003A6A62" w:rsidP="00557A5A">
            <w:pPr>
              <w:rPr>
                <w:rFonts w:hint="eastAsia"/>
              </w:rPr>
            </w:pPr>
            <w:r>
              <w:rPr>
                <w:rFonts w:hint="eastAsia"/>
              </w:rPr>
              <w:t>林召先</w:t>
            </w:r>
          </w:p>
        </w:tc>
      </w:tr>
      <w:tr w:rsidR="00D57847" w14:paraId="502C3305" w14:textId="77777777">
        <w:trPr>
          <w:cantSplit/>
          <w:trHeight w:val="697"/>
        </w:trPr>
        <w:tc>
          <w:tcPr>
            <w:tcW w:w="8928" w:type="dxa"/>
            <w:gridSpan w:val="9"/>
            <w:vAlign w:val="center"/>
          </w:tcPr>
          <w:p w14:paraId="010FA4A6" w14:textId="77777777" w:rsidR="00D57847" w:rsidRDefault="003A6A62" w:rsidP="00557A5A">
            <w:pPr>
              <w:rPr>
                <w:rFonts w:hint="eastAsia"/>
              </w:rPr>
            </w:pPr>
            <w:r>
              <w:rPr>
                <w:rFonts w:hint="eastAsia"/>
              </w:rPr>
              <w:t>课程设计题目：基于应变片的轮辐式传感器设计</w:t>
            </w:r>
          </w:p>
        </w:tc>
      </w:tr>
      <w:tr w:rsidR="00D57847" w14:paraId="29303653" w14:textId="77777777">
        <w:trPr>
          <w:trHeight w:val="1060"/>
        </w:trPr>
        <w:tc>
          <w:tcPr>
            <w:tcW w:w="8928" w:type="dxa"/>
            <w:gridSpan w:val="9"/>
          </w:tcPr>
          <w:p w14:paraId="4AAE21EE" w14:textId="77777777" w:rsidR="00D57847" w:rsidRDefault="003A6A62" w:rsidP="00557A5A">
            <w:pPr>
              <w:rPr>
                <w:rFonts w:hint="eastAsia"/>
              </w:rPr>
            </w:pPr>
            <w:r>
              <w:rPr>
                <w:rFonts w:hint="eastAsia"/>
              </w:rPr>
              <w:t>课程设计答辩或质疑记录：</w:t>
            </w:r>
          </w:p>
          <w:p w14:paraId="155887F9" w14:textId="77777777" w:rsidR="00D57847" w:rsidRDefault="00D57847" w:rsidP="00557A5A">
            <w:pPr>
              <w:rPr>
                <w:rFonts w:hint="eastAsia"/>
              </w:rPr>
            </w:pPr>
          </w:p>
          <w:p w14:paraId="00650D24" w14:textId="77777777" w:rsidR="00D57847" w:rsidRDefault="00D57847" w:rsidP="00557A5A">
            <w:pPr>
              <w:rPr>
                <w:rFonts w:hint="eastAsia"/>
              </w:rPr>
            </w:pPr>
          </w:p>
          <w:p w14:paraId="3FB5BB9A" w14:textId="77777777" w:rsidR="00D57847" w:rsidRDefault="00D57847" w:rsidP="00557A5A">
            <w:pPr>
              <w:rPr>
                <w:rFonts w:hint="eastAsia"/>
              </w:rPr>
            </w:pPr>
          </w:p>
          <w:p w14:paraId="39EACC27" w14:textId="77777777" w:rsidR="00D57847" w:rsidRDefault="00D57847" w:rsidP="00557A5A">
            <w:pPr>
              <w:rPr>
                <w:rFonts w:hint="eastAsia"/>
              </w:rPr>
            </w:pPr>
          </w:p>
          <w:p w14:paraId="7FA6C7C9" w14:textId="77777777" w:rsidR="00D57847" w:rsidRDefault="00D57847" w:rsidP="00557A5A">
            <w:pPr>
              <w:rPr>
                <w:rFonts w:hint="eastAsia"/>
              </w:rPr>
            </w:pPr>
          </w:p>
          <w:p w14:paraId="3C4B5F22" w14:textId="77777777" w:rsidR="00D57847" w:rsidRDefault="00D57847" w:rsidP="00557A5A">
            <w:pPr>
              <w:rPr>
                <w:rFonts w:hint="eastAsia"/>
              </w:rPr>
            </w:pPr>
          </w:p>
          <w:p w14:paraId="328D7198" w14:textId="77777777" w:rsidR="00D57847" w:rsidRDefault="00D57847" w:rsidP="00557A5A">
            <w:pPr>
              <w:rPr>
                <w:rFonts w:hint="eastAsia"/>
              </w:rPr>
            </w:pPr>
          </w:p>
          <w:p w14:paraId="774BB0AD" w14:textId="77777777" w:rsidR="00D57847" w:rsidRDefault="00D57847" w:rsidP="00557A5A">
            <w:pPr>
              <w:rPr>
                <w:rFonts w:hint="eastAsia"/>
              </w:rPr>
            </w:pPr>
          </w:p>
          <w:p w14:paraId="2DC5E299" w14:textId="77777777" w:rsidR="00D57847" w:rsidRDefault="00D57847" w:rsidP="00557A5A">
            <w:pPr>
              <w:rPr>
                <w:rFonts w:hint="eastAsia"/>
              </w:rPr>
            </w:pPr>
          </w:p>
          <w:p w14:paraId="1B92C3E7" w14:textId="77777777" w:rsidR="00D57847" w:rsidRDefault="00D57847" w:rsidP="00557A5A">
            <w:pPr>
              <w:rPr>
                <w:rFonts w:hint="eastAsia"/>
              </w:rPr>
            </w:pPr>
          </w:p>
          <w:p w14:paraId="687230DC" w14:textId="77777777" w:rsidR="00D57847" w:rsidRDefault="00D57847" w:rsidP="00557A5A">
            <w:pPr>
              <w:rPr>
                <w:rFonts w:hint="eastAsia"/>
              </w:rPr>
            </w:pPr>
          </w:p>
          <w:p w14:paraId="7FC94DBF" w14:textId="77777777" w:rsidR="00D57847" w:rsidRDefault="00D57847" w:rsidP="00557A5A">
            <w:pPr>
              <w:rPr>
                <w:rFonts w:hint="eastAsia"/>
              </w:rPr>
            </w:pPr>
          </w:p>
          <w:p w14:paraId="68B892D1" w14:textId="77777777" w:rsidR="00D57847" w:rsidRDefault="00D57847" w:rsidP="00557A5A">
            <w:pPr>
              <w:rPr>
                <w:rFonts w:hint="eastAsia"/>
              </w:rPr>
            </w:pPr>
          </w:p>
          <w:p w14:paraId="0BE554A4" w14:textId="77777777" w:rsidR="00D57847" w:rsidRDefault="00D57847" w:rsidP="00557A5A">
            <w:pPr>
              <w:rPr>
                <w:rFonts w:hint="eastAsia"/>
              </w:rPr>
            </w:pPr>
          </w:p>
          <w:p w14:paraId="77ECBC97" w14:textId="77777777" w:rsidR="00D57847" w:rsidRDefault="00D57847" w:rsidP="00557A5A">
            <w:pPr>
              <w:rPr>
                <w:rFonts w:hint="eastAsia"/>
              </w:rPr>
            </w:pPr>
          </w:p>
          <w:p w14:paraId="500BE2B8" w14:textId="77777777" w:rsidR="00D57847" w:rsidRDefault="00D57847" w:rsidP="00557A5A">
            <w:pPr>
              <w:rPr>
                <w:rFonts w:hint="eastAsia"/>
              </w:rPr>
            </w:pPr>
          </w:p>
          <w:p w14:paraId="73057C0A" w14:textId="77777777" w:rsidR="00D57847" w:rsidRDefault="00D57847" w:rsidP="00557A5A">
            <w:pPr>
              <w:rPr>
                <w:rFonts w:hint="eastAsia"/>
              </w:rPr>
            </w:pPr>
          </w:p>
          <w:p w14:paraId="34748B9D" w14:textId="77777777" w:rsidR="00D57847" w:rsidRDefault="00D57847" w:rsidP="00557A5A">
            <w:pPr>
              <w:rPr>
                <w:rFonts w:hint="eastAsia"/>
              </w:rPr>
            </w:pPr>
          </w:p>
          <w:p w14:paraId="761CC2CD" w14:textId="77777777" w:rsidR="00D57847" w:rsidRDefault="00D57847" w:rsidP="00557A5A">
            <w:pPr>
              <w:rPr>
                <w:rFonts w:hint="eastAsia"/>
              </w:rPr>
            </w:pPr>
          </w:p>
          <w:p w14:paraId="486A183A" w14:textId="77777777" w:rsidR="00D57847" w:rsidRDefault="00D57847" w:rsidP="00557A5A">
            <w:pPr>
              <w:rPr>
                <w:rFonts w:hint="eastAsia"/>
              </w:rPr>
            </w:pPr>
          </w:p>
        </w:tc>
      </w:tr>
      <w:tr w:rsidR="00D57847" w14:paraId="7AE26B48" w14:textId="77777777">
        <w:trPr>
          <w:trHeight w:val="11204"/>
        </w:trPr>
        <w:tc>
          <w:tcPr>
            <w:tcW w:w="8928" w:type="dxa"/>
            <w:gridSpan w:val="9"/>
          </w:tcPr>
          <w:p w14:paraId="39A0CC0B" w14:textId="77777777" w:rsidR="00D57847" w:rsidRDefault="003A6A62" w:rsidP="00557A5A">
            <w:pPr>
              <w:rPr>
                <w:rFonts w:hint="eastAsia"/>
              </w:rPr>
            </w:pPr>
            <w:r>
              <w:rPr>
                <w:rFonts w:hint="eastAsia"/>
              </w:rPr>
              <w:lastRenderedPageBreak/>
              <w:t>成绩评定依据：</w:t>
            </w:r>
          </w:p>
          <w:tbl>
            <w:tblPr>
              <w:tblW w:w="5000" w:type="pct"/>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718"/>
              <w:gridCol w:w="5628"/>
              <w:gridCol w:w="1253"/>
              <w:gridCol w:w="1113"/>
            </w:tblGrid>
            <w:tr w:rsidR="00D57847" w14:paraId="1155C734" w14:textId="77777777">
              <w:trPr>
                <w:cantSplit/>
                <w:jc w:val="center"/>
              </w:trPr>
              <w:tc>
                <w:tcPr>
                  <w:tcW w:w="412" w:type="pct"/>
                  <w:vAlign w:val="center"/>
                </w:tcPr>
                <w:p w14:paraId="68C09D2F" w14:textId="77777777" w:rsidR="00D57847" w:rsidRDefault="003A6A62" w:rsidP="00557A5A">
                  <w:pPr>
                    <w:rPr>
                      <w:rFonts w:hint="eastAsia"/>
                    </w:rPr>
                  </w:pPr>
                  <w:r>
                    <w:rPr>
                      <w:rFonts w:hint="eastAsia"/>
                    </w:rPr>
                    <w:t>序号</w:t>
                  </w:r>
                </w:p>
              </w:tc>
              <w:tc>
                <w:tcPr>
                  <w:tcW w:w="3230" w:type="pct"/>
                  <w:vAlign w:val="center"/>
                </w:tcPr>
                <w:p w14:paraId="405AF016" w14:textId="77777777" w:rsidR="00D57847" w:rsidRDefault="003A6A62" w:rsidP="00557A5A">
                  <w:pPr>
                    <w:rPr>
                      <w:rFonts w:hint="eastAsia"/>
                    </w:rPr>
                  </w:pPr>
                  <w:r>
                    <w:rPr>
                      <w:rFonts w:hint="eastAsia"/>
                    </w:rPr>
                    <w:t>评  价  内  容</w:t>
                  </w:r>
                </w:p>
              </w:tc>
              <w:tc>
                <w:tcPr>
                  <w:tcW w:w="719" w:type="pct"/>
                  <w:vAlign w:val="center"/>
                </w:tcPr>
                <w:p w14:paraId="7BB957ED" w14:textId="77777777" w:rsidR="00D57847" w:rsidRDefault="003A6A62" w:rsidP="00557A5A">
                  <w:pPr>
                    <w:rPr>
                      <w:rFonts w:hint="eastAsia"/>
                    </w:rPr>
                  </w:pPr>
                  <w:r>
                    <w:rPr>
                      <w:rFonts w:hint="eastAsia"/>
                    </w:rPr>
                    <w:t>分值</w:t>
                  </w:r>
                </w:p>
              </w:tc>
              <w:tc>
                <w:tcPr>
                  <w:tcW w:w="639" w:type="pct"/>
                  <w:vAlign w:val="center"/>
                </w:tcPr>
                <w:p w14:paraId="106F1A6F" w14:textId="77777777" w:rsidR="00D57847" w:rsidRDefault="003A6A62" w:rsidP="00557A5A">
                  <w:pPr>
                    <w:rPr>
                      <w:rFonts w:hint="eastAsia"/>
                    </w:rPr>
                  </w:pPr>
                  <w:r>
                    <w:rPr>
                      <w:rFonts w:hint="eastAsia"/>
                    </w:rPr>
                    <w:t>得分</w:t>
                  </w:r>
                </w:p>
              </w:tc>
            </w:tr>
            <w:tr w:rsidR="00D57847" w14:paraId="7FA46289" w14:textId="77777777">
              <w:trPr>
                <w:cantSplit/>
                <w:jc w:val="center"/>
              </w:trPr>
              <w:tc>
                <w:tcPr>
                  <w:tcW w:w="412" w:type="pct"/>
                  <w:vAlign w:val="center"/>
                </w:tcPr>
                <w:p w14:paraId="22C7D62E" w14:textId="77777777" w:rsidR="00D57847" w:rsidRDefault="003A6A62" w:rsidP="00557A5A">
                  <w:pPr>
                    <w:rPr>
                      <w:rFonts w:hint="eastAsia"/>
                    </w:rPr>
                  </w:pPr>
                  <w:r>
                    <w:rPr>
                      <w:rFonts w:hint="eastAsia"/>
                    </w:rPr>
                    <w:t>1</w:t>
                  </w:r>
                </w:p>
              </w:tc>
              <w:tc>
                <w:tcPr>
                  <w:tcW w:w="3230" w:type="pct"/>
                  <w:vAlign w:val="center"/>
                </w:tcPr>
                <w:p w14:paraId="677076B4" w14:textId="77777777" w:rsidR="00D57847" w:rsidRDefault="003A6A62" w:rsidP="00557A5A">
                  <w:pPr>
                    <w:rPr>
                      <w:rFonts w:hint="eastAsia"/>
                    </w:rPr>
                  </w:pPr>
                  <w:r>
                    <w:rPr>
                      <w:rFonts w:hint="eastAsia"/>
                    </w:rPr>
                    <w:t>能够根据设计任务，组织/参与团队，明确各自</w:t>
                  </w:r>
                  <w:r>
                    <w:t>的分工</w:t>
                  </w:r>
                  <w:r>
                    <w:rPr>
                      <w:rFonts w:hint="eastAsia"/>
                    </w:rPr>
                    <w:t>，</w:t>
                  </w:r>
                  <w:r>
                    <w:t>协作</w:t>
                  </w:r>
                  <w:r>
                    <w:rPr>
                      <w:rFonts w:hint="eastAsia"/>
                    </w:rPr>
                    <w:t>完成全部</w:t>
                  </w:r>
                  <w:r>
                    <w:t>任务</w:t>
                  </w:r>
                </w:p>
              </w:tc>
              <w:tc>
                <w:tcPr>
                  <w:tcW w:w="719" w:type="pct"/>
                  <w:vAlign w:val="center"/>
                </w:tcPr>
                <w:p w14:paraId="6086C8FB" w14:textId="77777777" w:rsidR="00D57847" w:rsidRDefault="003A6A62" w:rsidP="00557A5A">
                  <w:pPr>
                    <w:rPr>
                      <w:rFonts w:hint="eastAsia"/>
                    </w:rPr>
                  </w:pPr>
                  <w:r>
                    <w:rPr>
                      <w:rFonts w:hint="eastAsia"/>
                    </w:rPr>
                    <w:t>10</w:t>
                  </w:r>
                </w:p>
              </w:tc>
              <w:tc>
                <w:tcPr>
                  <w:tcW w:w="639" w:type="pct"/>
                  <w:vAlign w:val="center"/>
                </w:tcPr>
                <w:p w14:paraId="2DD92D1C" w14:textId="77777777" w:rsidR="00D57847" w:rsidRDefault="00D57847" w:rsidP="00557A5A">
                  <w:pPr>
                    <w:rPr>
                      <w:rFonts w:hint="eastAsia"/>
                    </w:rPr>
                  </w:pPr>
                </w:p>
              </w:tc>
            </w:tr>
            <w:tr w:rsidR="00D57847" w14:paraId="5BE35D12" w14:textId="77777777">
              <w:trPr>
                <w:cantSplit/>
                <w:jc w:val="center"/>
              </w:trPr>
              <w:tc>
                <w:tcPr>
                  <w:tcW w:w="412" w:type="pct"/>
                  <w:vAlign w:val="center"/>
                </w:tcPr>
                <w:p w14:paraId="60651A07" w14:textId="77777777" w:rsidR="00D57847" w:rsidRDefault="003A6A62" w:rsidP="00557A5A">
                  <w:pPr>
                    <w:rPr>
                      <w:rFonts w:hint="eastAsia"/>
                    </w:rPr>
                  </w:pPr>
                  <w:r>
                    <w:rPr>
                      <w:rFonts w:hint="eastAsia"/>
                    </w:rPr>
                    <w:t>2</w:t>
                  </w:r>
                </w:p>
              </w:tc>
              <w:tc>
                <w:tcPr>
                  <w:tcW w:w="3230" w:type="pct"/>
                  <w:vAlign w:val="center"/>
                </w:tcPr>
                <w:p w14:paraId="21A46CEA" w14:textId="77777777" w:rsidR="00D57847" w:rsidRDefault="003A6A62" w:rsidP="00557A5A">
                  <w:pPr>
                    <w:rPr>
                      <w:rFonts w:hint="eastAsia"/>
                    </w:rPr>
                  </w:pPr>
                  <w:r>
                    <w:rPr>
                      <w:rFonts w:hint="eastAsia"/>
                    </w:rPr>
                    <w:t>能运用</w:t>
                  </w:r>
                  <w:r>
                    <w:t>文献检索</w:t>
                  </w:r>
                  <w:r>
                    <w:rPr>
                      <w:rFonts w:hint="eastAsia"/>
                    </w:rPr>
                    <w:t>方法和</w:t>
                  </w:r>
                  <w:r>
                    <w:t>相关</w:t>
                  </w:r>
                  <w:r>
                    <w:rPr>
                      <w:rFonts w:hint="eastAsia"/>
                    </w:rPr>
                    <w:t>专业</w:t>
                  </w:r>
                  <w:r>
                    <w:t>知识，</w:t>
                  </w:r>
                  <w:r>
                    <w:rPr>
                      <w:rFonts w:hint="eastAsia"/>
                    </w:rPr>
                    <w:t>提出多种设计任务</w:t>
                  </w:r>
                  <w:r>
                    <w:t>解决</w:t>
                  </w:r>
                  <w:r>
                    <w:rPr>
                      <w:rFonts w:hint="eastAsia"/>
                    </w:rPr>
                    <w:t>方案</w:t>
                  </w:r>
                </w:p>
              </w:tc>
              <w:tc>
                <w:tcPr>
                  <w:tcW w:w="719" w:type="pct"/>
                  <w:vAlign w:val="center"/>
                </w:tcPr>
                <w:p w14:paraId="3BF315D7" w14:textId="77777777" w:rsidR="00D57847" w:rsidRDefault="003A6A62" w:rsidP="00557A5A">
                  <w:pPr>
                    <w:rPr>
                      <w:rFonts w:hint="eastAsia"/>
                    </w:rPr>
                  </w:pPr>
                  <w:r>
                    <w:rPr>
                      <w:rFonts w:hint="eastAsia"/>
                    </w:rPr>
                    <w:t>20</w:t>
                  </w:r>
                </w:p>
              </w:tc>
              <w:tc>
                <w:tcPr>
                  <w:tcW w:w="639" w:type="pct"/>
                  <w:vAlign w:val="center"/>
                </w:tcPr>
                <w:p w14:paraId="7799A1DC" w14:textId="77777777" w:rsidR="00D57847" w:rsidRDefault="00D57847" w:rsidP="00557A5A">
                  <w:pPr>
                    <w:rPr>
                      <w:rFonts w:hint="eastAsia"/>
                    </w:rPr>
                  </w:pPr>
                </w:p>
              </w:tc>
            </w:tr>
            <w:tr w:rsidR="00D57847" w14:paraId="79BAAD66" w14:textId="77777777">
              <w:trPr>
                <w:cantSplit/>
                <w:jc w:val="center"/>
              </w:trPr>
              <w:tc>
                <w:tcPr>
                  <w:tcW w:w="412" w:type="pct"/>
                  <w:vAlign w:val="center"/>
                </w:tcPr>
                <w:p w14:paraId="3C7667F6" w14:textId="77777777" w:rsidR="00D57847" w:rsidRDefault="003A6A62" w:rsidP="00557A5A">
                  <w:pPr>
                    <w:rPr>
                      <w:rFonts w:hint="eastAsia"/>
                    </w:rPr>
                  </w:pPr>
                  <w:r>
                    <w:rPr>
                      <w:rFonts w:hint="eastAsia"/>
                    </w:rPr>
                    <w:t>3</w:t>
                  </w:r>
                </w:p>
              </w:tc>
              <w:tc>
                <w:tcPr>
                  <w:tcW w:w="3230" w:type="pct"/>
                  <w:vAlign w:val="center"/>
                </w:tcPr>
                <w:p w14:paraId="257F1BD7" w14:textId="77777777" w:rsidR="00D57847" w:rsidRDefault="003A6A62" w:rsidP="00557A5A">
                  <w:pPr>
                    <w:rPr>
                      <w:rFonts w:hint="eastAsia"/>
                    </w:rPr>
                  </w:pPr>
                  <w:r>
                    <w:rPr>
                      <w:rFonts w:hint="eastAsia"/>
                    </w:rPr>
                    <w:t>能运用相关专业理论知识和数学工具，完成系统及</w:t>
                  </w:r>
                  <w:r>
                    <w:t>功能单元</w:t>
                  </w:r>
                  <w:r>
                    <w:rPr>
                      <w:rFonts w:hint="eastAsia"/>
                    </w:rPr>
                    <w:t>的</w:t>
                  </w:r>
                  <w:r>
                    <w:t xml:space="preserve">理论分析、设计计算  </w:t>
                  </w:r>
                </w:p>
              </w:tc>
              <w:tc>
                <w:tcPr>
                  <w:tcW w:w="719" w:type="pct"/>
                  <w:vAlign w:val="center"/>
                </w:tcPr>
                <w:p w14:paraId="185BC7EC" w14:textId="77777777" w:rsidR="00D57847" w:rsidRDefault="003A6A62" w:rsidP="00557A5A">
                  <w:pPr>
                    <w:rPr>
                      <w:rFonts w:hint="eastAsia"/>
                    </w:rPr>
                  </w:pPr>
                  <w:r>
                    <w:t>25</w:t>
                  </w:r>
                </w:p>
              </w:tc>
              <w:tc>
                <w:tcPr>
                  <w:tcW w:w="639" w:type="pct"/>
                  <w:vAlign w:val="center"/>
                </w:tcPr>
                <w:p w14:paraId="141160C9" w14:textId="77777777" w:rsidR="00D57847" w:rsidRDefault="00D57847" w:rsidP="00557A5A">
                  <w:pPr>
                    <w:rPr>
                      <w:rFonts w:hint="eastAsia"/>
                    </w:rPr>
                  </w:pPr>
                </w:p>
              </w:tc>
            </w:tr>
            <w:tr w:rsidR="00D57847" w14:paraId="0709535A" w14:textId="77777777">
              <w:trPr>
                <w:cantSplit/>
                <w:jc w:val="center"/>
              </w:trPr>
              <w:tc>
                <w:tcPr>
                  <w:tcW w:w="412" w:type="pct"/>
                  <w:vAlign w:val="center"/>
                </w:tcPr>
                <w:p w14:paraId="099B0C9B" w14:textId="77777777" w:rsidR="00D57847" w:rsidRDefault="003A6A62" w:rsidP="00557A5A">
                  <w:pPr>
                    <w:rPr>
                      <w:rFonts w:hint="eastAsia"/>
                    </w:rPr>
                  </w:pPr>
                  <w:r>
                    <w:rPr>
                      <w:rFonts w:hint="eastAsia"/>
                    </w:rPr>
                    <w:t>4</w:t>
                  </w:r>
                </w:p>
              </w:tc>
              <w:tc>
                <w:tcPr>
                  <w:tcW w:w="3230" w:type="pct"/>
                  <w:vAlign w:val="center"/>
                </w:tcPr>
                <w:p w14:paraId="1C3F552D" w14:textId="77777777" w:rsidR="00D57847" w:rsidRDefault="003A6A62" w:rsidP="00557A5A">
                  <w:pPr>
                    <w:rPr>
                      <w:rFonts w:hint="eastAsia"/>
                    </w:rPr>
                  </w:pPr>
                  <w:r>
                    <w:rPr>
                      <w:rFonts w:hint="eastAsia"/>
                    </w:rPr>
                    <w:t>能运用工程</w:t>
                  </w:r>
                  <w:r>
                    <w:t>工具</w:t>
                  </w:r>
                  <w:r>
                    <w:rPr>
                      <w:rFonts w:hint="eastAsia"/>
                    </w:rPr>
                    <w:t>、仪器</w:t>
                  </w:r>
                  <w:r>
                    <w:t>、</w:t>
                  </w:r>
                  <w:r>
                    <w:rPr>
                      <w:rFonts w:hint="eastAsia"/>
                    </w:rPr>
                    <w:t>设计软件，完成系统机械结构、电路的</w:t>
                  </w:r>
                  <w:r>
                    <w:t>计算机辅助设计</w:t>
                  </w:r>
                  <w:r>
                    <w:rPr>
                      <w:rFonts w:hint="eastAsia"/>
                    </w:rPr>
                    <w:t>、</w:t>
                  </w:r>
                  <w:r>
                    <w:t>模拟</w:t>
                  </w:r>
                  <w:r>
                    <w:rPr>
                      <w:rFonts w:hint="eastAsia"/>
                    </w:rPr>
                    <w:t>、</w:t>
                  </w:r>
                  <w:r>
                    <w:t>仿真</w:t>
                  </w:r>
                  <w:r>
                    <w:rPr>
                      <w:rFonts w:hint="eastAsia"/>
                    </w:rPr>
                    <w:t>分析、</w:t>
                  </w:r>
                  <w:r>
                    <w:t>工程图绘制</w:t>
                  </w:r>
                  <w:r>
                    <w:rPr>
                      <w:rFonts w:hint="eastAsia"/>
                    </w:rPr>
                    <w:t>、</w:t>
                  </w:r>
                  <w:r>
                    <w:t>制作调试</w:t>
                  </w:r>
                  <w:r>
                    <w:rPr>
                      <w:rFonts w:hint="eastAsia"/>
                    </w:rPr>
                    <w:t>，获得正确结果</w:t>
                  </w:r>
                </w:p>
              </w:tc>
              <w:tc>
                <w:tcPr>
                  <w:tcW w:w="719" w:type="pct"/>
                  <w:vAlign w:val="center"/>
                </w:tcPr>
                <w:p w14:paraId="44B36209" w14:textId="77777777" w:rsidR="00D57847" w:rsidRDefault="003A6A62" w:rsidP="00557A5A">
                  <w:pPr>
                    <w:rPr>
                      <w:rFonts w:hint="eastAsia"/>
                    </w:rPr>
                  </w:pPr>
                  <w:r>
                    <w:rPr>
                      <w:rFonts w:hint="eastAsia"/>
                    </w:rPr>
                    <w:t>25</w:t>
                  </w:r>
                </w:p>
              </w:tc>
              <w:tc>
                <w:tcPr>
                  <w:tcW w:w="639" w:type="pct"/>
                  <w:vAlign w:val="center"/>
                </w:tcPr>
                <w:p w14:paraId="30C4C013" w14:textId="77777777" w:rsidR="00D57847" w:rsidRDefault="00D57847" w:rsidP="00557A5A">
                  <w:pPr>
                    <w:rPr>
                      <w:rFonts w:hint="eastAsia"/>
                    </w:rPr>
                  </w:pPr>
                </w:p>
              </w:tc>
            </w:tr>
            <w:tr w:rsidR="00D57847" w14:paraId="0D23351C" w14:textId="77777777">
              <w:trPr>
                <w:cantSplit/>
                <w:jc w:val="center"/>
              </w:trPr>
              <w:tc>
                <w:tcPr>
                  <w:tcW w:w="412" w:type="pct"/>
                  <w:vAlign w:val="center"/>
                </w:tcPr>
                <w:p w14:paraId="0BCF4AE3" w14:textId="77777777" w:rsidR="00D57847" w:rsidRDefault="003A6A62" w:rsidP="00557A5A">
                  <w:pPr>
                    <w:rPr>
                      <w:rFonts w:hint="eastAsia"/>
                    </w:rPr>
                  </w:pPr>
                  <w:r>
                    <w:rPr>
                      <w:rFonts w:hint="eastAsia"/>
                    </w:rPr>
                    <w:t>5</w:t>
                  </w:r>
                </w:p>
              </w:tc>
              <w:tc>
                <w:tcPr>
                  <w:tcW w:w="3230" w:type="pct"/>
                  <w:vAlign w:val="center"/>
                </w:tcPr>
                <w:p w14:paraId="2A7899DE" w14:textId="77777777" w:rsidR="00D57847" w:rsidRDefault="003A6A62" w:rsidP="00557A5A">
                  <w:pPr>
                    <w:rPr>
                      <w:rFonts w:hint="eastAsia"/>
                    </w:rPr>
                  </w:pPr>
                  <w:r>
                    <w:rPr>
                      <w:rFonts w:hint="eastAsia"/>
                    </w:rPr>
                    <w:t>能够在</w:t>
                  </w:r>
                  <w:r>
                    <w:t>设计工作中</w:t>
                  </w:r>
                  <w:r>
                    <w:rPr>
                      <w:rFonts w:hint="eastAsia"/>
                    </w:rPr>
                    <w:t>与</w:t>
                  </w:r>
                  <w:r>
                    <w:t>同学、老师</w:t>
                  </w:r>
                  <w:r>
                    <w:rPr>
                      <w:rFonts w:hint="eastAsia"/>
                    </w:rPr>
                    <w:t>开展有效沟通交流，听取他人意见或建议，并做出反应</w:t>
                  </w:r>
                </w:p>
              </w:tc>
              <w:tc>
                <w:tcPr>
                  <w:tcW w:w="719" w:type="pct"/>
                  <w:vAlign w:val="center"/>
                </w:tcPr>
                <w:p w14:paraId="6FB3A459" w14:textId="77777777" w:rsidR="00D57847" w:rsidRDefault="003A6A62" w:rsidP="00557A5A">
                  <w:pPr>
                    <w:rPr>
                      <w:rFonts w:hint="eastAsia"/>
                    </w:rPr>
                  </w:pPr>
                  <w:r>
                    <w:rPr>
                      <w:rFonts w:hint="eastAsia"/>
                    </w:rPr>
                    <w:t>10</w:t>
                  </w:r>
                </w:p>
              </w:tc>
              <w:tc>
                <w:tcPr>
                  <w:tcW w:w="639" w:type="pct"/>
                  <w:vAlign w:val="center"/>
                </w:tcPr>
                <w:p w14:paraId="59B4EE34" w14:textId="77777777" w:rsidR="00D57847" w:rsidRDefault="00D57847" w:rsidP="00557A5A">
                  <w:pPr>
                    <w:rPr>
                      <w:rFonts w:hint="eastAsia"/>
                    </w:rPr>
                  </w:pPr>
                </w:p>
              </w:tc>
            </w:tr>
            <w:tr w:rsidR="00D57847" w14:paraId="01330732" w14:textId="77777777">
              <w:trPr>
                <w:cantSplit/>
                <w:jc w:val="center"/>
              </w:trPr>
              <w:tc>
                <w:tcPr>
                  <w:tcW w:w="412" w:type="pct"/>
                  <w:vAlign w:val="center"/>
                </w:tcPr>
                <w:p w14:paraId="1AB91C16" w14:textId="77777777" w:rsidR="00D57847" w:rsidRDefault="003A6A62" w:rsidP="00557A5A">
                  <w:pPr>
                    <w:rPr>
                      <w:rFonts w:hint="eastAsia"/>
                    </w:rPr>
                  </w:pPr>
                  <w:r>
                    <w:rPr>
                      <w:rFonts w:hint="eastAsia"/>
                    </w:rPr>
                    <w:t>6</w:t>
                  </w:r>
                </w:p>
              </w:tc>
              <w:tc>
                <w:tcPr>
                  <w:tcW w:w="3230" w:type="pct"/>
                  <w:vAlign w:val="center"/>
                </w:tcPr>
                <w:p w14:paraId="4A773236" w14:textId="77777777" w:rsidR="00D57847" w:rsidRDefault="003A6A62" w:rsidP="00557A5A">
                  <w:pPr>
                    <w:rPr>
                      <w:rFonts w:hint="eastAsia"/>
                    </w:rPr>
                  </w:pPr>
                  <w:r>
                    <w:rPr>
                      <w:rFonts w:hint="eastAsia"/>
                    </w:rPr>
                    <w:t>能按规范撰写设计说明书、绘制</w:t>
                  </w:r>
                  <w:r>
                    <w:t>工程图</w:t>
                  </w:r>
                  <w:r>
                    <w:rPr>
                      <w:rFonts w:hint="eastAsia"/>
                    </w:rPr>
                    <w:t>以</w:t>
                  </w:r>
                  <w:r>
                    <w:t>呈现设计成果</w:t>
                  </w:r>
                </w:p>
              </w:tc>
              <w:tc>
                <w:tcPr>
                  <w:tcW w:w="719" w:type="pct"/>
                  <w:vAlign w:val="center"/>
                </w:tcPr>
                <w:p w14:paraId="59CE20A0" w14:textId="77777777" w:rsidR="00D57847" w:rsidRDefault="003A6A62" w:rsidP="00557A5A">
                  <w:pPr>
                    <w:rPr>
                      <w:rFonts w:hint="eastAsia"/>
                    </w:rPr>
                  </w:pPr>
                  <w:r>
                    <w:rPr>
                      <w:rFonts w:hint="eastAsia"/>
                    </w:rPr>
                    <w:t>10</w:t>
                  </w:r>
                </w:p>
              </w:tc>
              <w:tc>
                <w:tcPr>
                  <w:tcW w:w="639" w:type="pct"/>
                  <w:vAlign w:val="center"/>
                </w:tcPr>
                <w:p w14:paraId="53C68040" w14:textId="77777777" w:rsidR="00D57847" w:rsidRDefault="00D57847" w:rsidP="00557A5A">
                  <w:pPr>
                    <w:rPr>
                      <w:rFonts w:hint="eastAsia"/>
                    </w:rPr>
                  </w:pPr>
                </w:p>
              </w:tc>
            </w:tr>
            <w:tr w:rsidR="00D57847" w14:paraId="244512DA" w14:textId="77777777">
              <w:trPr>
                <w:cantSplit/>
                <w:jc w:val="center"/>
              </w:trPr>
              <w:tc>
                <w:tcPr>
                  <w:tcW w:w="412" w:type="pct"/>
                  <w:vAlign w:val="center"/>
                </w:tcPr>
                <w:p w14:paraId="1DA7CAE1" w14:textId="77777777" w:rsidR="00D57847" w:rsidRDefault="00D57847" w:rsidP="00557A5A">
                  <w:pPr>
                    <w:rPr>
                      <w:rFonts w:hint="eastAsia"/>
                    </w:rPr>
                  </w:pPr>
                </w:p>
              </w:tc>
              <w:tc>
                <w:tcPr>
                  <w:tcW w:w="3230" w:type="pct"/>
                  <w:vAlign w:val="center"/>
                </w:tcPr>
                <w:p w14:paraId="491ED8AE" w14:textId="77777777" w:rsidR="00D57847" w:rsidRDefault="003A6A62" w:rsidP="00557A5A">
                  <w:pPr>
                    <w:rPr>
                      <w:rFonts w:hint="eastAsia"/>
                    </w:rPr>
                  </w:pPr>
                  <w:r>
                    <w:rPr>
                      <w:rFonts w:hint="eastAsia"/>
                    </w:rPr>
                    <w:t>合计</w:t>
                  </w:r>
                </w:p>
              </w:tc>
              <w:tc>
                <w:tcPr>
                  <w:tcW w:w="719" w:type="pct"/>
                  <w:vAlign w:val="center"/>
                </w:tcPr>
                <w:p w14:paraId="3F6B605E" w14:textId="77777777" w:rsidR="00D57847" w:rsidRDefault="003A6A62" w:rsidP="00557A5A">
                  <w:pPr>
                    <w:rPr>
                      <w:rFonts w:hint="eastAsia"/>
                    </w:rPr>
                  </w:pPr>
                  <w:r>
                    <w:rPr>
                      <w:rFonts w:hint="eastAsia"/>
                    </w:rPr>
                    <w:t>100</w:t>
                  </w:r>
                </w:p>
              </w:tc>
              <w:tc>
                <w:tcPr>
                  <w:tcW w:w="639" w:type="pct"/>
                  <w:vAlign w:val="center"/>
                </w:tcPr>
                <w:p w14:paraId="155CCD85" w14:textId="77777777" w:rsidR="00D57847" w:rsidRDefault="00D57847" w:rsidP="00557A5A">
                  <w:pPr>
                    <w:rPr>
                      <w:rFonts w:hint="eastAsia"/>
                    </w:rPr>
                  </w:pPr>
                </w:p>
              </w:tc>
            </w:tr>
          </w:tbl>
          <w:p w14:paraId="08F0FD21" w14:textId="77777777" w:rsidR="00D57847" w:rsidRDefault="003A6A62" w:rsidP="00557A5A">
            <w:pPr>
              <w:rPr>
                <w:rFonts w:hint="eastAsia"/>
              </w:rPr>
            </w:pPr>
            <w:r>
              <w:rPr>
                <w:rFonts w:hint="eastAsia"/>
              </w:rPr>
              <w:t>其它</w:t>
            </w:r>
            <w:r>
              <w:t>事项说明</w:t>
            </w:r>
          </w:p>
          <w:p w14:paraId="202B9CDA" w14:textId="77777777" w:rsidR="00D57847" w:rsidRDefault="00D57847" w:rsidP="00557A5A">
            <w:pPr>
              <w:rPr>
                <w:rFonts w:hint="eastAsia"/>
              </w:rPr>
            </w:pPr>
          </w:p>
          <w:p w14:paraId="442D2412" w14:textId="77777777" w:rsidR="00D57847" w:rsidRDefault="00D57847" w:rsidP="00557A5A">
            <w:pPr>
              <w:rPr>
                <w:rFonts w:hint="eastAsia"/>
              </w:rPr>
            </w:pPr>
          </w:p>
          <w:p w14:paraId="12CDAE51" w14:textId="77777777" w:rsidR="00D57847" w:rsidRDefault="00D57847" w:rsidP="00557A5A">
            <w:pPr>
              <w:rPr>
                <w:rFonts w:hint="eastAsia"/>
              </w:rPr>
            </w:pPr>
          </w:p>
          <w:p w14:paraId="77A522DA" w14:textId="77777777" w:rsidR="00D57847" w:rsidRDefault="00D57847" w:rsidP="00557A5A">
            <w:pPr>
              <w:rPr>
                <w:rFonts w:hint="eastAsia"/>
              </w:rPr>
            </w:pPr>
          </w:p>
          <w:p w14:paraId="153705B3" w14:textId="77777777" w:rsidR="00D57847" w:rsidRDefault="00D57847" w:rsidP="00557A5A">
            <w:pPr>
              <w:rPr>
                <w:rFonts w:hint="eastAsia"/>
              </w:rPr>
            </w:pPr>
          </w:p>
        </w:tc>
      </w:tr>
      <w:tr w:rsidR="00D57847" w14:paraId="43EB12E1" w14:textId="77777777">
        <w:trPr>
          <w:trHeight w:val="687"/>
        </w:trPr>
        <w:tc>
          <w:tcPr>
            <w:tcW w:w="1413" w:type="dxa"/>
            <w:gridSpan w:val="2"/>
          </w:tcPr>
          <w:p w14:paraId="5B3A9F64" w14:textId="77777777" w:rsidR="00D57847" w:rsidRDefault="003A6A62" w:rsidP="00557A5A">
            <w:pPr>
              <w:rPr>
                <w:rFonts w:hint="eastAsia"/>
              </w:rPr>
            </w:pPr>
            <w:r>
              <w:rPr>
                <w:rFonts w:hint="eastAsia"/>
              </w:rPr>
              <w:t>评阅教师</w:t>
            </w:r>
            <w:r>
              <w:lastRenderedPageBreak/>
              <w:t>（</w:t>
            </w:r>
            <w:r>
              <w:rPr>
                <w:rFonts w:hint="eastAsia"/>
              </w:rPr>
              <w:t>签名</w:t>
            </w:r>
            <w:r>
              <w:t>）</w:t>
            </w:r>
          </w:p>
        </w:tc>
        <w:tc>
          <w:tcPr>
            <w:tcW w:w="2433" w:type="dxa"/>
            <w:gridSpan w:val="2"/>
          </w:tcPr>
          <w:p w14:paraId="7301B171" w14:textId="77777777" w:rsidR="00D57847" w:rsidRDefault="00D57847" w:rsidP="00557A5A">
            <w:pPr>
              <w:rPr>
                <w:rFonts w:hint="eastAsia"/>
              </w:rPr>
            </w:pPr>
          </w:p>
        </w:tc>
        <w:tc>
          <w:tcPr>
            <w:tcW w:w="2304" w:type="dxa"/>
            <w:gridSpan w:val="3"/>
          </w:tcPr>
          <w:p w14:paraId="23012E65" w14:textId="77777777" w:rsidR="00D57847" w:rsidRDefault="003A6A62" w:rsidP="00557A5A">
            <w:pPr>
              <w:rPr>
                <w:rFonts w:hint="eastAsia"/>
              </w:rPr>
            </w:pPr>
            <w:r>
              <w:rPr>
                <w:rFonts w:hint="eastAsia"/>
              </w:rPr>
              <w:t>评阅</w:t>
            </w:r>
            <w:r>
              <w:t>时间</w:t>
            </w:r>
          </w:p>
        </w:tc>
        <w:tc>
          <w:tcPr>
            <w:tcW w:w="2778" w:type="dxa"/>
            <w:gridSpan w:val="2"/>
          </w:tcPr>
          <w:p w14:paraId="7F5D935B" w14:textId="77777777" w:rsidR="00D57847" w:rsidRDefault="003A6A62" w:rsidP="00557A5A">
            <w:pPr>
              <w:rPr>
                <w:rFonts w:hint="eastAsia"/>
                <w:szCs w:val="24"/>
              </w:rPr>
            </w:pPr>
            <w:r>
              <w:rPr>
                <w:rFonts w:hint="eastAsia"/>
              </w:rPr>
              <w:t>年    月   日</w:t>
            </w:r>
          </w:p>
        </w:tc>
      </w:tr>
      <w:bookmarkEnd w:id="2"/>
    </w:tbl>
    <w:p w14:paraId="2C400F4A" w14:textId="77777777" w:rsidR="00D57847" w:rsidRDefault="00D57847" w:rsidP="00557A5A">
      <w:pPr>
        <w:rPr>
          <w:rFonts w:hint="eastAsia"/>
          <w:lang w:val="zh-CN"/>
        </w:rPr>
      </w:pPr>
    </w:p>
    <w:p w14:paraId="309763A6" w14:textId="77777777" w:rsidR="00D57847" w:rsidRDefault="00D57847" w:rsidP="00557A5A">
      <w:pPr>
        <w:rPr>
          <w:rFonts w:hint="eastAsia"/>
          <w:lang w:val="zh-CN"/>
        </w:rPr>
      </w:pPr>
    </w:p>
    <w:p w14:paraId="3AD6A202" w14:textId="77777777" w:rsidR="00D57847" w:rsidRDefault="00D57847" w:rsidP="00557A5A">
      <w:pPr>
        <w:rPr>
          <w:rFonts w:hint="eastAsia"/>
          <w:lang w:val="zh-CN"/>
        </w:rPr>
      </w:pPr>
    </w:p>
    <w:p w14:paraId="5712043C" w14:textId="77777777" w:rsidR="00D57847" w:rsidRDefault="003A6A62" w:rsidP="00557A5A">
      <w:pPr>
        <w:pStyle w:val="a5"/>
      </w:pPr>
      <w:r>
        <w:rPr>
          <w:rFonts w:hint="eastAsia"/>
        </w:rPr>
        <w:t>课程设计任务书</w:t>
      </w:r>
    </w:p>
    <w:p w14:paraId="69396602" w14:textId="77777777" w:rsidR="00D57847" w:rsidRDefault="003A6A62" w:rsidP="00557A5A">
      <w:pPr>
        <w:pStyle w:val="a5"/>
      </w:pPr>
      <w:r>
        <w:rPr>
          <w:rFonts w:hint="eastAsia"/>
        </w:rPr>
        <w:t xml:space="preserve">学生姓名：  毛佳          专业班级：测控zy2201            </w:t>
      </w:r>
    </w:p>
    <w:p w14:paraId="5A0B505D" w14:textId="77777777" w:rsidR="00D57847" w:rsidRDefault="003A6A62" w:rsidP="00557A5A">
      <w:pPr>
        <w:pStyle w:val="a5"/>
      </w:pPr>
      <w:r>
        <w:rPr>
          <w:rFonts w:hint="eastAsia"/>
        </w:rPr>
        <w:t xml:space="preserve">指导教师：  韩雪          工作单位：机电工程学院测控系   </w:t>
      </w:r>
    </w:p>
    <w:p w14:paraId="7F16E05D" w14:textId="77777777" w:rsidR="00D57847" w:rsidRDefault="003A6A62" w:rsidP="00557A5A">
      <w:pPr>
        <w:pStyle w:val="a5"/>
      </w:pPr>
      <w:r>
        <w:rPr>
          <w:rFonts w:hint="eastAsia"/>
        </w:rPr>
        <w:t>题  目:    基于电阻应变片的</w:t>
      </w:r>
      <w:r>
        <w:rPr>
          <w:rFonts w:hint="eastAsia"/>
          <w:color w:val="FF0000"/>
        </w:rPr>
        <w:t xml:space="preserve">×× </w:t>
      </w:r>
      <w:r>
        <w:rPr>
          <w:rFonts w:hint="eastAsia"/>
        </w:rPr>
        <w:t>传感器</w:t>
      </w:r>
      <w:commentRangeStart w:id="3"/>
      <w:r>
        <w:rPr>
          <w:rFonts w:hint="eastAsia"/>
        </w:rPr>
        <w:t>设计</w:t>
      </w:r>
      <w:commentRangeEnd w:id="3"/>
      <w:r>
        <w:rPr>
          <w:rStyle w:val="af3"/>
          <w:rFonts w:ascii="Times New Roman" w:hAnsi="Times New Roman" w:cstheme="minorBidi"/>
        </w:rPr>
        <w:commentReference w:id="3"/>
      </w:r>
      <w:r>
        <w:rPr>
          <w:rFonts w:hint="eastAsia"/>
        </w:rPr>
        <w:t xml:space="preserve">                            </w:t>
      </w:r>
    </w:p>
    <w:p w14:paraId="3358ADFA" w14:textId="77777777" w:rsidR="00D57847" w:rsidRDefault="003A6A62" w:rsidP="00557A5A">
      <w:pPr>
        <w:rPr>
          <w:rFonts w:hint="eastAsia"/>
          <w:b/>
          <w:bCs/>
        </w:rPr>
      </w:pPr>
      <w:r>
        <w:rPr>
          <w:rFonts w:hint="eastAsia"/>
          <w:b/>
          <w:bCs/>
        </w:rPr>
        <w:t>初始条件：</w:t>
      </w:r>
      <w:r>
        <w:rPr>
          <w:rFonts w:hint="eastAsia"/>
        </w:rPr>
        <w:t>基于电阻应变片设计一款电阻应变式传感器及其系统应用电路。被测量可以是针对测力、称重、测压力、测位移、测加速度等实际应用背景，传感器量程根据应用要求设定。两人一组</w:t>
      </w:r>
      <w:r>
        <w:t>，</w:t>
      </w:r>
      <w:r>
        <w:rPr>
          <w:rFonts w:hint="eastAsia"/>
        </w:rPr>
        <w:t>明确任务分工，协作完成传感器机械结构、系统电路设计、分析计算、仿真、绘制成图、</w:t>
      </w:r>
      <w:r>
        <w:t>实物制作</w:t>
      </w:r>
      <w:r>
        <w:rPr>
          <w:rFonts w:hint="eastAsia"/>
        </w:rPr>
        <w:t>等任务要求。</w:t>
      </w:r>
    </w:p>
    <w:p w14:paraId="6C171188" w14:textId="77777777" w:rsidR="00D57847" w:rsidRDefault="003A6A62" w:rsidP="00557A5A">
      <w:pPr>
        <w:pStyle w:val="a5"/>
      </w:pPr>
      <w:r>
        <w:rPr>
          <w:rFonts w:hint="eastAsia"/>
          <w:b/>
          <w:sz w:val="24"/>
          <w:szCs w:val="24"/>
        </w:rPr>
        <w:t>要求完成的主要任务:</w:t>
      </w:r>
      <w:r>
        <w:rPr>
          <w:rFonts w:hint="eastAsia"/>
          <w:sz w:val="24"/>
          <w:szCs w:val="24"/>
        </w:rPr>
        <w:t xml:space="preserve"> </w:t>
      </w:r>
      <w:r>
        <w:rPr>
          <w:rFonts w:hint="eastAsia"/>
        </w:rPr>
        <w:t>（包括课程设计工作量及其技术要求，以及说明书撰写等具体要求）</w:t>
      </w:r>
    </w:p>
    <w:p w14:paraId="4C0873B5" w14:textId="77777777" w:rsidR="00D57847" w:rsidRDefault="003A6A62" w:rsidP="00557A5A">
      <w:pPr>
        <w:pStyle w:val="af4"/>
        <w:numPr>
          <w:ilvl w:val="0"/>
          <w:numId w:val="1"/>
        </w:numPr>
        <w:rPr>
          <w:rFonts w:hint="eastAsia"/>
        </w:rPr>
      </w:pPr>
      <w:r>
        <w:rPr>
          <w:rFonts w:hint="eastAsia"/>
        </w:rPr>
        <w:t>同组</w:t>
      </w:r>
      <w:r>
        <w:t>两位成员分工明确，建议按传感器结构</w:t>
      </w:r>
      <w:r>
        <w:rPr>
          <w:rFonts w:hint="eastAsia"/>
        </w:rPr>
        <w:t>设计</w:t>
      </w:r>
      <w:r>
        <w:t>、传感器电路</w:t>
      </w:r>
      <w:r>
        <w:rPr>
          <w:rFonts w:hint="eastAsia"/>
        </w:rPr>
        <w:t>设计</w:t>
      </w:r>
      <w:r>
        <w:t>分</w:t>
      </w:r>
      <w:r>
        <w:rPr>
          <w:rFonts w:hint="eastAsia"/>
        </w:rPr>
        <w:t>工</w:t>
      </w:r>
      <w:r>
        <w:t>，</w:t>
      </w:r>
      <w:r>
        <w:rPr>
          <w:rFonts w:hint="eastAsia"/>
        </w:rPr>
        <w:t>协作</w:t>
      </w:r>
      <w:r>
        <w:t>完成总体方案</w:t>
      </w:r>
      <w:r>
        <w:rPr>
          <w:rFonts w:hint="eastAsia"/>
        </w:rPr>
        <w:t>制定</w:t>
      </w:r>
      <w:r>
        <w:t>和论证</w:t>
      </w:r>
      <w:r>
        <w:rPr>
          <w:rFonts w:hint="eastAsia"/>
        </w:rPr>
        <w:t>；</w:t>
      </w:r>
    </w:p>
    <w:p w14:paraId="7B4BD6C5" w14:textId="77777777" w:rsidR="00D57847" w:rsidRDefault="003A6A62" w:rsidP="00557A5A">
      <w:pPr>
        <w:pStyle w:val="af4"/>
        <w:numPr>
          <w:ilvl w:val="0"/>
          <w:numId w:val="1"/>
        </w:numPr>
        <w:rPr>
          <w:rFonts w:hint="eastAsia"/>
        </w:rPr>
      </w:pPr>
      <w:r>
        <w:rPr>
          <w:rFonts w:hint="eastAsia"/>
        </w:rPr>
        <w:t>选取适当形式的弹性元件，完成其机械结构设计、材料选择和受力分析，并根据测试极限范围进行强度校核、尺寸优化，</w:t>
      </w:r>
      <w:r>
        <w:t>绘制</w:t>
      </w:r>
      <w:r>
        <w:rPr>
          <w:rFonts w:hint="eastAsia"/>
        </w:rPr>
        <w:t>弹性元件</w:t>
      </w:r>
      <w:r>
        <w:t>零件图</w:t>
      </w:r>
      <w:r>
        <w:rPr>
          <w:rFonts w:hint="eastAsia"/>
        </w:rPr>
        <w:t>，完成弹性元件加工工艺性分析和工艺路线制定；</w:t>
      </w:r>
    </w:p>
    <w:p w14:paraId="277B329D" w14:textId="77777777" w:rsidR="00D57847" w:rsidRDefault="003A6A62" w:rsidP="00557A5A">
      <w:pPr>
        <w:pStyle w:val="af4"/>
        <w:numPr>
          <w:ilvl w:val="0"/>
          <w:numId w:val="1"/>
        </w:numPr>
        <w:rPr>
          <w:rFonts w:hint="eastAsia"/>
        </w:rPr>
      </w:pPr>
      <w:r>
        <w:rPr>
          <w:rFonts w:hint="eastAsia"/>
        </w:rPr>
        <w:t>完成传感器的外观与装配设计，</w:t>
      </w:r>
      <w:r>
        <w:t>绘制</w:t>
      </w:r>
      <w:r>
        <w:rPr>
          <w:rFonts w:hint="eastAsia"/>
        </w:rPr>
        <w:t>机械</w:t>
      </w:r>
      <w:r>
        <w:t>装配图</w:t>
      </w:r>
      <w:r>
        <w:rPr>
          <w:rFonts w:hint="eastAsia"/>
        </w:rPr>
        <w:t>；</w:t>
      </w:r>
    </w:p>
    <w:p w14:paraId="3C516C01" w14:textId="77777777" w:rsidR="00D57847" w:rsidRDefault="003A6A62" w:rsidP="00557A5A">
      <w:pPr>
        <w:pStyle w:val="af4"/>
        <w:numPr>
          <w:ilvl w:val="0"/>
          <w:numId w:val="1"/>
        </w:numPr>
        <w:rPr>
          <w:rFonts w:hint="eastAsia"/>
        </w:rPr>
      </w:pPr>
      <w:r>
        <w:rPr>
          <w:rFonts w:hint="eastAsia"/>
        </w:rPr>
        <w:t>正确选取电阻应变片的型号、数量、粘贴方式；完成应变电桥电路（含电源）、电桥</w:t>
      </w:r>
      <w:r>
        <w:t>输出</w:t>
      </w:r>
      <w:r>
        <w:rPr>
          <w:rFonts w:hint="eastAsia"/>
        </w:rPr>
        <w:t>电压</w:t>
      </w:r>
      <w:r>
        <w:t>放大、</w:t>
      </w:r>
      <w:r>
        <w:rPr>
          <w:rFonts w:hint="eastAsia"/>
        </w:rPr>
        <w:t>处理</w:t>
      </w:r>
      <w:r>
        <w:t>、输出显示</w:t>
      </w:r>
      <w:r>
        <w:rPr>
          <w:rFonts w:hint="eastAsia"/>
        </w:rPr>
        <w:t>电路</w:t>
      </w:r>
      <w:r>
        <w:t>（</w:t>
      </w:r>
      <w:r>
        <w:rPr>
          <w:rFonts w:hint="eastAsia"/>
        </w:rPr>
        <w:t>要求</w:t>
      </w:r>
      <w:r>
        <w:t>显示被测量</w:t>
      </w:r>
      <w:r>
        <w:rPr>
          <w:rFonts w:hint="eastAsia"/>
        </w:rPr>
        <w:t>大小</w:t>
      </w:r>
      <w:r>
        <w:t>）</w:t>
      </w:r>
      <w:r>
        <w:rPr>
          <w:rFonts w:hint="eastAsia"/>
        </w:rPr>
        <w:t>等系统电路设计、电路参数计算、</w:t>
      </w:r>
      <w:r>
        <w:t>元器件</w:t>
      </w:r>
      <w:r>
        <w:rPr>
          <w:rFonts w:hint="eastAsia"/>
        </w:rPr>
        <w:t>选型，绘制电路原理图，完成电路仿真调试，结果正确；</w:t>
      </w:r>
    </w:p>
    <w:p w14:paraId="1AA93A55" w14:textId="77777777" w:rsidR="00D57847" w:rsidRDefault="003A6A62" w:rsidP="00557A5A">
      <w:pPr>
        <w:pStyle w:val="af4"/>
        <w:numPr>
          <w:ilvl w:val="0"/>
          <w:numId w:val="1"/>
        </w:numPr>
        <w:rPr>
          <w:rFonts w:hint="eastAsia"/>
        </w:rPr>
      </w:pPr>
      <w:r>
        <w:rPr>
          <w:rFonts w:hint="eastAsia"/>
        </w:rPr>
        <w:t>完成</w:t>
      </w:r>
      <w:r>
        <w:t>设计</w:t>
      </w:r>
      <w:r>
        <w:rPr>
          <w:rFonts w:hint="eastAsia"/>
        </w:rPr>
        <w:t>系统的</w:t>
      </w:r>
      <w:r>
        <w:t>部分实物制作调试，获得正确结果；</w:t>
      </w:r>
    </w:p>
    <w:p w14:paraId="692F8BCB" w14:textId="77777777" w:rsidR="00D57847" w:rsidRDefault="003A6A62" w:rsidP="00557A5A">
      <w:pPr>
        <w:pStyle w:val="af4"/>
        <w:numPr>
          <w:ilvl w:val="0"/>
          <w:numId w:val="1"/>
        </w:numPr>
        <w:rPr>
          <w:rFonts w:hint="eastAsia"/>
        </w:rPr>
      </w:pPr>
      <w:r>
        <w:rPr>
          <w:rFonts w:hint="eastAsia"/>
        </w:rPr>
        <w:t>按学校课程设计说明书撰写规范提交设计说明书。同组</w:t>
      </w:r>
      <w:r>
        <w:t>成员</w:t>
      </w:r>
      <w:r>
        <w:rPr>
          <w:rFonts w:hint="eastAsia"/>
        </w:rPr>
        <w:t>应各自</w:t>
      </w:r>
      <w:r>
        <w:t>侧重撰写</w:t>
      </w:r>
      <w:r>
        <w:rPr>
          <w:rFonts w:hint="eastAsia"/>
        </w:rPr>
        <w:t>自己所</w:t>
      </w:r>
      <w:r>
        <w:t>承担的</w:t>
      </w:r>
      <w:r>
        <w:rPr>
          <w:rFonts w:hint="eastAsia"/>
        </w:rPr>
        <w:t>设计任务完成</w:t>
      </w:r>
      <w:r>
        <w:t>内容，</w:t>
      </w:r>
      <w:r>
        <w:rPr>
          <w:rFonts w:hint="eastAsia"/>
        </w:rPr>
        <w:t>说明书最后要求附上主要材料使用、元器件清单及价格，完成设计项目经费预算。</w:t>
      </w:r>
    </w:p>
    <w:p w14:paraId="6012DE6F" w14:textId="77777777" w:rsidR="00D57847" w:rsidRDefault="00D57847" w:rsidP="00557A5A">
      <w:pPr>
        <w:rPr>
          <w:rFonts w:hint="eastAsia"/>
        </w:rPr>
      </w:pPr>
    </w:p>
    <w:p w14:paraId="4EEC338C" w14:textId="77777777" w:rsidR="00D57847" w:rsidRDefault="00D57847" w:rsidP="00557A5A">
      <w:pPr>
        <w:rPr>
          <w:rFonts w:hint="eastAsia"/>
        </w:rPr>
      </w:pPr>
    </w:p>
    <w:p w14:paraId="568258ED" w14:textId="77777777" w:rsidR="00D57847" w:rsidRDefault="003A6A62" w:rsidP="00557A5A">
      <w:pPr>
        <w:pStyle w:val="a5"/>
      </w:pPr>
      <w:r>
        <w:rPr>
          <w:rFonts w:hint="eastAsia"/>
        </w:rPr>
        <w:t>时间安排：</w:t>
      </w:r>
    </w:p>
    <w:tbl>
      <w:tblPr>
        <w:tblW w:w="8307"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46"/>
        <w:gridCol w:w="3118"/>
        <w:gridCol w:w="2684"/>
        <w:gridCol w:w="1659"/>
      </w:tblGrid>
      <w:tr w:rsidR="00D57847" w14:paraId="7F47820C" w14:textId="77777777">
        <w:trPr>
          <w:trHeight w:val="340"/>
          <w:jc w:val="center"/>
        </w:trPr>
        <w:tc>
          <w:tcPr>
            <w:tcW w:w="846" w:type="dxa"/>
            <w:tcBorders>
              <w:top w:val="single" w:sz="4" w:space="0" w:color="auto"/>
              <w:left w:val="single" w:sz="4" w:space="0" w:color="auto"/>
              <w:bottom w:val="single" w:sz="4" w:space="0" w:color="auto"/>
              <w:right w:val="single" w:sz="4" w:space="0" w:color="auto"/>
            </w:tcBorders>
            <w:vAlign w:val="center"/>
          </w:tcPr>
          <w:p w14:paraId="619A587C" w14:textId="77777777" w:rsidR="00D57847" w:rsidRDefault="003A6A62" w:rsidP="00557A5A">
            <w:pPr>
              <w:rPr>
                <w:rFonts w:hint="eastAsia"/>
              </w:rPr>
            </w:pPr>
            <w:r>
              <w:rPr>
                <w:rFonts w:hint="eastAsia"/>
              </w:rPr>
              <w:t>序号</w:t>
            </w:r>
          </w:p>
        </w:tc>
        <w:tc>
          <w:tcPr>
            <w:tcW w:w="3118" w:type="dxa"/>
            <w:tcBorders>
              <w:top w:val="single" w:sz="4" w:space="0" w:color="auto"/>
              <w:left w:val="single" w:sz="4" w:space="0" w:color="auto"/>
              <w:bottom w:val="single" w:sz="4" w:space="0" w:color="auto"/>
              <w:right w:val="single" w:sz="4" w:space="0" w:color="auto"/>
            </w:tcBorders>
            <w:vAlign w:val="center"/>
          </w:tcPr>
          <w:p w14:paraId="79416576" w14:textId="77777777" w:rsidR="00D57847" w:rsidRDefault="003A6A62" w:rsidP="00557A5A">
            <w:pPr>
              <w:rPr>
                <w:rFonts w:hint="eastAsia"/>
              </w:rPr>
            </w:pPr>
            <w:r>
              <w:rPr>
                <w:rFonts w:hint="eastAsia"/>
              </w:rPr>
              <w:t>阶段内容（结构设计</w:t>
            </w:r>
            <w:r>
              <w:t>部分</w:t>
            </w:r>
            <w:r>
              <w:rPr>
                <w:rFonts w:hint="eastAsia"/>
              </w:rPr>
              <w:t>）</w:t>
            </w:r>
          </w:p>
        </w:tc>
        <w:tc>
          <w:tcPr>
            <w:tcW w:w="2684" w:type="dxa"/>
            <w:tcBorders>
              <w:top w:val="single" w:sz="4" w:space="0" w:color="auto"/>
              <w:left w:val="single" w:sz="4" w:space="0" w:color="auto"/>
              <w:bottom w:val="single" w:sz="4" w:space="0" w:color="auto"/>
              <w:right w:val="single" w:sz="4" w:space="0" w:color="auto"/>
            </w:tcBorders>
            <w:vAlign w:val="center"/>
          </w:tcPr>
          <w:p w14:paraId="5CDE4698" w14:textId="77777777" w:rsidR="00D57847" w:rsidRDefault="003A6A62" w:rsidP="00557A5A">
            <w:pPr>
              <w:rPr>
                <w:rFonts w:hint="eastAsia"/>
              </w:rPr>
            </w:pPr>
            <w:r>
              <w:rPr>
                <w:rFonts w:hint="eastAsia"/>
              </w:rPr>
              <w:t>阶段内容（电路</w:t>
            </w:r>
            <w:r>
              <w:t>设计部分</w:t>
            </w:r>
            <w:r>
              <w:rPr>
                <w:rFonts w:hint="eastAsia"/>
              </w:rPr>
              <w:t>）</w:t>
            </w:r>
          </w:p>
        </w:tc>
        <w:tc>
          <w:tcPr>
            <w:tcW w:w="1659" w:type="dxa"/>
            <w:tcBorders>
              <w:top w:val="single" w:sz="4" w:space="0" w:color="auto"/>
              <w:left w:val="single" w:sz="4" w:space="0" w:color="auto"/>
              <w:bottom w:val="single" w:sz="4" w:space="0" w:color="auto"/>
              <w:right w:val="single" w:sz="4" w:space="0" w:color="auto"/>
            </w:tcBorders>
            <w:vAlign w:val="center"/>
          </w:tcPr>
          <w:p w14:paraId="56471041" w14:textId="77777777" w:rsidR="00D57847" w:rsidRDefault="003A6A62" w:rsidP="00557A5A">
            <w:pPr>
              <w:rPr>
                <w:rFonts w:hint="eastAsia"/>
              </w:rPr>
            </w:pPr>
            <w:r>
              <w:rPr>
                <w:rFonts w:hint="eastAsia"/>
              </w:rPr>
              <w:t>所用时间</w:t>
            </w:r>
          </w:p>
        </w:tc>
      </w:tr>
      <w:tr w:rsidR="00D57847" w14:paraId="6C136227" w14:textId="77777777">
        <w:trPr>
          <w:trHeight w:val="340"/>
          <w:jc w:val="center"/>
        </w:trPr>
        <w:tc>
          <w:tcPr>
            <w:tcW w:w="846" w:type="dxa"/>
            <w:tcBorders>
              <w:top w:val="single" w:sz="4" w:space="0" w:color="auto"/>
              <w:left w:val="single" w:sz="4" w:space="0" w:color="auto"/>
              <w:bottom w:val="single" w:sz="4" w:space="0" w:color="auto"/>
              <w:right w:val="single" w:sz="4" w:space="0" w:color="auto"/>
            </w:tcBorders>
            <w:vAlign w:val="center"/>
          </w:tcPr>
          <w:p w14:paraId="755510E6" w14:textId="77777777" w:rsidR="00D57847" w:rsidRDefault="003A6A62" w:rsidP="00557A5A">
            <w:pPr>
              <w:rPr>
                <w:rFonts w:hint="eastAsia"/>
              </w:rPr>
            </w:pPr>
            <w:r>
              <w:t>1</w:t>
            </w:r>
          </w:p>
        </w:tc>
        <w:tc>
          <w:tcPr>
            <w:tcW w:w="5802" w:type="dxa"/>
            <w:gridSpan w:val="2"/>
            <w:tcBorders>
              <w:top w:val="single" w:sz="4" w:space="0" w:color="auto"/>
              <w:left w:val="single" w:sz="4" w:space="0" w:color="auto"/>
              <w:bottom w:val="single" w:sz="4" w:space="0" w:color="auto"/>
              <w:right w:val="single" w:sz="4" w:space="0" w:color="auto"/>
            </w:tcBorders>
            <w:vAlign w:val="center"/>
          </w:tcPr>
          <w:p w14:paraId="5B764236" w14:textId="77777777" w:rsidR="00D57847" w:rsidRDefault="003A6A62" w:rsidP="00557A5A">
            <w:pPr>
              <w:rPr>
                <w:rFonts w:hint="eastAsia"/>
              </w:rPr>
            </w:pPr>
            <w:r>
              <w:rPr>
                <w:rFonts w:hint="eastAsia"/>
              </w:rPr>
              <w:t>查阅资料，进行</w:t>
            </w:r>
            <w:r>
              <w:t>方案分析论证，</w:t>
            </w:r>
            <w:r>
              <w:rPr>
                <w:rFonts w:hint="eastAsia"/>
              </w:rPr>
              <w:t>确定设计方案</w:t>
            </w:r>
          </w:p>
        </w:tc>
        <w:tc>
          <w:tcPr>
            <w:tcW w:w="1659" w:type="dxa"/>
            <w:tcBorders>
              <w:top w:val="single" w:sz="4" w:space="0" w:color="auto"/>
              <w:left w:val="single" w:sz="4" w:space="0" w:color="auto"/>
              <w:bottom w:val="single" w:sz="4" w:space="0" w:color="auto"/>
              <w:right w:val="single" w:sz="4" w:space="0" w:color="auto"/>
            </w:tcBorders>
            <w:vAlign w:val="center"/>
          </w:tcPr>
          <w:p w14:paraId="62D6F8CB" w14:textId="77777777" w:rsidR="00D57847" w:rsidRDefault="003A6A62" w:rsidP="00557A5A">
            <w:pPr>
              <w:rPr>
                <w:rFonts w:hint="eastAsia"/>
              </w:rPr>
            </w:pPr>
            <w:r>
              <w:t>2</w:t>
            </w:r>
            <w:r>
              <w:rPr>
                <w:rFonts w:hint="eastAsia"/>
              </w:rPr>
              <w:t>天</w:t>
            </w:r>
          </w:p>
        </w:tc>
      </w:tr>
      <w:tr w:rsidR="00D57847" w14:paraId="19A2025F" w14:textId="77777777">
        <w:trPr>
          <w:trHeight w:val="340"/>
          <w:jc w:val="center"/>
        </w:trPr>
        <w:tc>
          <w:tcPr>
            <w:tcW w:w="846" w:type="dxa"/>
            <w:tcBorders>
              <w:top w:val="single" w:sz="4" w:space="0" w:color="auto"/>
              <w:left w:val="single" w:sz="4" w:space="0" w:color="auto"/>
              <w:bottom w:val="single" w:sz="4" w:space="0" w:color="auto"/>
              <w:right w:val="single" w:sz="4" w:space="0" w:color="auto"/>
            </w:tcBorders>
            <w:vAlign w:val="center"/>
          </w:tcPr>
          <w:p w14:paraId="3EA96D47" w14:textId="77777777" w:rsidR="00D57847" w:rsidRDefault="003A6A62" w:rsidP="00557A5A">
            <w:pPr>
              <w:rPr>
                <w:rFonts w:hint="eastAsia"/>
              </w:rPr>
            </w:pPr>
            <w:r>
              <w:t>2</w:t>
            </w:r>
          </w:p>
        </w:tc>
        <w:tc>
          <w:tcPr>
            <w:tcW w:w="3118" w:type="dxa"/>
            <w:tcBorders>
              <w:top w:val="single" w:sz="4" w:space="0" w:color="auto"/>
              <w:left w:val="single" w:sz="4" w:space="0" w:color="auto"/>
              <w:bottom w:val="single" w:sz="4" w:space="0" w:color="auto"/>
              <w:right w:val="single" w:sz="4" w:space="0" w:color="auto"/>
            </w:tcBorders>
            <w:vAlign w:val="center"/>
          </w:tcPr>
          <w:p w14:paraId="04D2010E" w14:textId="77777777" w:rsidR="00D57847" w:rsidRDefault="003A6A62" w:rsidP="00557A5A">
            <w:pPr>
              <w:rPr>
                <w:rFonts w:hint="eastAsia"/>
              </w:rPr>
            </w:pPr>
            <w:r>
              <w:rPr>
                <w:rFonts w:hint="eastAsia"/>
              </w:rPr>
              <w:t>弹性元件设计计算、零件图绘制</w:t>
            </w:r>
          </w:p>
        </w:tc>
        <w:tc>
          <w:tcPr>
            <w:tcW w:w="2684" w:type="dxa"/>
            <w:tcBorders>
              <w:top w:val="single" w:sz="4" w:space="0" w:color="auto"/>
              <w:left w:val="single" w:sz="4" w:space="0" w:color="auto"/>
              <w:bottom w:val="single" w:sz="4" w:space="0" w:color="auto"/>
              <w:right w:val="single" w:sz="4" w:space="0" w:color="auto"/>
            </w:tcBorders>
            <w:vAlign w:val="center"/>
          </w:tcPr>
          <w:p w14:paraId="077F3BC6" w14:textId="77777777" w:rsidR="00D57847" w:rsidRDefault="003A6A62" w:rsidP="00557A5A">
            <w:pPr>
              <w:rPr>
                <w:rFonts w:hint="eastAsia"/>
              </w:rPr>
            </w:pPr>
            <w:r>
              <w:rPr>
                <w:rFonts w:hint="eastAsia"/>
              </w:rPr>
              <w:t>系统</w:t>
            </w:r>
            <w:r>
              <w:t>电路设计、计算</w:t>
            </w:r>
          </w:p>
        </w:tc>
        <w:tc>
          <w:tcPr>
            <w:tcW w:w="1659" w:type="dxa"/>
            <w:tcBorders>
              <w:top w:val="single" w:sz="4" w:space="0" w:color="auto"/>
              <w:left w:val="single" w:sz="4" w:space="0" w:color="auto"/>
              <w:bottom w:val="single" w:sz="4" w:space="0" w:color="auto"/>
              <w:right w:val="single" w:sz="4" w:space="0" w:color="auto"/>
            </w:tcBorders>
            <w:vAlign w:val="center"/>
          </w:tcPr>
          <w:p w14:paraId="3724CB8F" w14:textId="77777777" w:rsidR="00D57847" w:rsidRDefault="003A6A62" w:rsidP="00557A5A">
            <w:pPr>
              <w:rPr>
                <w:rFonts w:hint="eastAsia"/>
              </w:rPr>
            </w:pPr>
            <w:r>
              <w:t>3</w:t>
            </w:r>
            <w:r>
              <w:rPr>
                <w:rFonts w:hint="eastAsia"/>
              </w:rPr>
              <w:t>天</w:t>
            </w:r>
          </w:p>
        </w:tc>
      </w:tr>
      <w:tr w:rsidR="00D57847" w14:paraId="299FFE51" w14:textId="77777777">
        <w:trPr>
          <w:trHeight w:val="340"/>
          <w:jc w:val="center"/>
        </w:trPr>
        <w:tc>
          <w:tcPr>
            <w:tcW w:w="846" w:type="dxa"/>
            <w:tcBorders>
              <w:top w:val="single" w:sz="4" w:space="0" w:color="auto"/>
              <w:left w:val="single" w:sz="4" w:space="0" w:color="auto"/>
              <w:bottom w:val="single" w:sz="4" w:space="0" w:color="auto"/>
              <w:right w:val="single" w:sz="4" w:space="0" w:color="auto"/>
            </w:tcBorders>
            <w:vAlign w:val="center"/>
          </w:tcPr>
          <w:p w14:paraId="7741ACAF" w14:textId="77777777" w:rsidR="00D57847" w:rsidRDefault="003A6A62" w:rsidP="00557A5A">
            <w:pPr>
              <w:rPr>
                <w:rFonts w:hint="eastAsia"/>
              </w:rPr>
            </w:pPr>
            <w:r>
              <w:t>3</w:t>
            </w:r>
          </w:p>
        </w:tc>
        <w:tc>
          <w:tcPr>
            <w:tcW w:w="3118" w:type="dxa"/>
            <w:tcBorders>
              <w:top w:val="single" w:sz="4" w:space="0" w:color="auto"/>
              <w:left w:val="single" w:sz="4" w:space="0" w:color="auto"/>
              <w:bottom w:val="single" w:sz="4" w:space="0" w:color="auto"/>
              <w:right w:val="single" w:sz="4" w:space="0" w:color="auto"/>
            </w:tcBorders>
            <w:vAlign w:val="center"/>
          </w:tcPr>
          <w:p w14:paraId="2D8A9BED" w14:textId="77777777" w:rsidR="00D57847" w:rsidRDefault="003A6A62" w:rsidP="00557A5A">
            <w:pPr>
              <w:rPr>
                <w:rFonts w:hint="eastAsia"/>
              </w:rPr>
            </w:pPr>
            <w:r>
              <w:rPr>
                <w:rFonts w:hint="eastAsia"/>
              </w:rPr>
              <w:t>传感器结构设计、装配图绘制</w:t>
            </w:r>
          </w:p>
        </w:tc>
        <w:tc>
          <w:tcPr>
            <w:tcW w:w="2684" w:type="dxa"/>
            <w:tcBorders>
              <w:top w:val="single" w:sz="4" w:space="0" w:color="auto"/>
              <w:left w:val="single" w:sz="4" w:space="0" w:color="auto"/>
              <w:bottom w:val="single" w:sz="4" w:space="0" w:color="auto"/>
              <w:right w:val="single" w:sz="4" w:space="0" w:color="auto"/>
            </w:tcBorders>
            <w:vAlign w:val="center"/>
          </w:tcPr>
          <w:p w14:paraId="398CB1BC" w14:textId="77777777" w:rsidR="00D57847" w:rsidRDefault="003A6A62" w:rsidP="00557A5A">
            <w:pPr>
              <w:rPr>
                <w:rFonts w:hint="eastAsia"/>
              </w:rPr>
            </w:pPr>
            <w:r>
              <w:rPr>
                <w:rFonts w:hint="eastAsia"/>
              </w:rPr>
              <w:t>绘制</w:t>
            </w:r>
            <w:r>
              <w:t>电路原理图、仿真</w:t>
            </w:r>
          </w:p>
        </w:tc>
        <w:tc>
          <w:tcPr>
            <w:tcW w:w="1659" w:type="dxa"/>
            <w:tcBorders>
              <w:top w:val="single" w:sz="4" w:space="0" w:color="auto"/>
              <w:left w:val="single" w:sz="4" w:space="0" w:color="auto"/>
              <w:bottom w:val="single" w:sz="4" w:space="0" w:color="auto"/>
              <w:right w:val="single" w:sz="4" w:space="0" w:color="auto"/>
            </w:tcBorders>
            <w:vAlign w:val="center"/>
          </w:tcPr>
          <w:p w14:paraId="658B3C95" w14:textId="77777777" w:rsidR="00D57847" w:rsidRDefault="003A6A62" w:rsidP="00557A5A">
            <w:pPr>
              <w:rPr>
                <w:rFonts w:hint="eastAsia"/>
              </w:rPr>
            </w:pPr>
            <w:r>
              <w:t>3</w:t>
            </w:r>
            <w:r>
              <w:rPr>
                <w:rFonts w:hint="eastAsia"/>
              </w:rPr>
              <w:t>天</w:t>
            </w:r>
          </w:p>
        </w:tc>
      </w:tr>
      <w:tr w:rsidR="00D57847" w14:paraId="74F5D583" w14:textId="77777777">
        <w:trPr>
          <w:trHeight w:val="340"/>
          <w:jc w:val="center"/>
        </w:trPr>
        <w:tc>
          <w:tcPr>
            <w:tcW w:w="846" w:type="dxa"/>
            <w:tcBorders>
              <w:top w:val="single" w:sz="4" w:space="0" w:color="auto"/>
              <w:left w:val="single" w:sz="4" w:space="0" w:color="auto"/>
              <w:bottom w:val="single" w:sz="4" w:space="0" w:color="auto"/>
              <w:right w:val="single" w:sz="4" w:space="0" w:color="auto"/>
            </w:tcBorders>
            <w:vAlign w:val="center"/>
          </w:tcPr>
          <w:p w14:paraId="79EC2943" w14:textId="77777777" w:rsidR="00D57847" w:rsidRDefault="003A6A62" w:rsidP="00557A5A">
            <w:pPr>
              <w:rPr>
                <w:rFonts w:hint="eastAsia"/>
              </w:rPr>
            </w:pPr>
            <w:r>
              <w:rPr>
                <w:rFonts w:hint="eastAsia"/>
              </w:rPr>
              <w:t>4</w:t>
            </w:r>
          </w:p>
        </w:tc>
        <w:tc>
          <w:tcPr>
            <w:tcW w:w="5802" w:type="dxa"/>
            <w:gridSpan w:val="2"/>
            <w:tcBorders>
              <w:top w:val="single" w:sz="4" w:space="0" w:color="auto"/>
              <w:left w:val="single" w:sz="4" w:space="0" w:color="auto"/>
              <w:bottom w:val="single" w:sz="4" w:space="0" w:color="auto"/>
              <w:right w:val="single" w:sz="4" w:space="0" w:color="auto"/>
            </w:tcBorders>
            <w:vAlign w:val="center"/>
          </w:tcPr>
          <w:p w14:paraId="73F7E640" w14:textId="77777777" w:rsidR="00D57847" w:rsidRDefault="003A6A62" w:rsidP="00557A5A">
            <w:pPr>
              <w:rPr>
                <w:rFonts w:hint="eastAsia"/>
              </w:rPr>
            </w:pPr>
            <w:r>
              <w:rPr>
                <w:rFonts w:hint="eastAsia"/>
              </w:rPr>
              <w:t>系统</w:t>
            </w:r>
            <w:r>
              <w:t>部分实物制作调试</w:t>
            </w:r>
          </w:p>
        </w:tc>
        <w:tc>
          <w:tcPr>
            <w:tcW w:w="1659" w:type="dxa"/>
            <w:tcBorders>
              <w:top w:val="single" w:sz="4" w:space="0" w:color="auto"/>
              <w:left w:val="single" w:sz="4" w:space="0" w:color="auto"/>
              <w:bottom w:val="single" w:sz="4" w:space="0" w:color="auto"/>
              <w:right w:val="single" w:sz="4" w:space="0" w:color="auto"/>
            </w:tcBorders>
            <w:vAlign w:val="center"/>
          </w:tcPr>
          <w:p w14:paraId="08490948" w14:textId="77777777" w:rsidR="00D57847" w:rsidRDefault="003A6A62" w:rsidP="00557A5A">
            <w:pPr>
              <w:rPr>
                <w:rFonts w:hint="eastAsia"/>
              </w:rPr>
            </w:pPr>
            <w:r>
              <w:t>4</w:t>
            </w:r>
            <w:r>
              <w:rPr>
                <w:rFonts w:hint="eastAsia"/>
              </w:rPr>
              <w:t>天</w:t>
            </w:r>
          </w:p>
        </w:tc>
      </w:tr>
      <w:tr w:rsidR="00D57847" w14:paraId="366837BA" w14:textId="77777777">
        <w:trPr>
          <w:trHeight w:val="340"/>
          <w:jc w:val="center"/>
        </w:trPr>
        <w:tc>
          <w:tcPr>
            <w:tcW w:w="846" w:type="dxa"/>
            <w:tcBorders>
              <w:top w:val="single" w:sz="4" w:space="0" w:color="auto"/>
              <w:left w:val="single" w:sz="4" w:space="0" w:color="auto"/>
              <w:bottom w:val="single" w:sz="4" w:space="0" w:color="auto"/>
              <w:right w:val="single" w:sz="4" w:space="0" w:color="auto"/>
            </w:tcBorders>
            <w:vAlign w:val="center"/>
          </w:tcPr>
          <w:p w14:paraId="160CF1F0" w14:textId="77777777" w:rsidR="00D57847" w:rsidRDefault="003A6A62" w:rsidP="00557A5A">
            <w:pPr>
              <w:rPr>
                <w:rFonts w:hint="eastAsia"/>
              </w:rPr>
            </w:pPr>
            <w:r>
              <w:rPr>
                <w:rFonts w:hint="eastAsia"/>
              </w:rPr>
              <w:t>5</w:t>
            </w:r>
          </w:p>
        </w:tc>
        <w:tc>
          <w:tcPr>
            <w:tcW w:w="5802" w:type="dxa"/>
            <w:gridSpan w:val="2"/>
            <w:tcBorders>
              <w:top w:val="single" w:sz="4" w:space="0" w:color="auto"/>
              <w:left w:val="single" w:sz="4" w:space="0" w:color="auto"/>
              <w:bottom w:val="single" w:sz="4" w:space="0" w:color="auto"/>
              <w:right w:val="single" w:sz="4" w:space="0" w:color="auto"/>
            </w:tcBorders>
            <w:vAlign w:val="center"/>
          </w:tcPr>
          <w:p w14:paraId="09AA34AB" w14:textId="77777777" w:rsidR="00D57847" w:rsidRDefault="003A6A62" w:rsidP="00557A5A">
            <w:pPr>
              <w:rPr>
                <w:rFonts w:hint="eastAsia"/>
              </w:rPr>
            </w:pPr>
            <w:r>
              <w:rPr>
                <w:rFonts w:hint="eastAsia"/>
              </w:rPr>
              <w:t>撰写设计说明书、答辩</w:t>
            </w:r>
          </w:p>
        </w:tc>
        <w:tc>
          <w:tcPr>
            <w:tcW w:w="1659" w:type="dxa"/>
            <w:tcBorders>
              <w:top w:val="single" w:sz="4" w:space="0" w:color="auto"/>
              <w:left w:val="single" w:sz="4" w:space="0" w:color="auto"/>
              <w:bottom w:val="single" w:sz="4" w:space="0" w:color="auto"/>
              <w:right w:val="single" w:sz="4" w:space="0" w:color="auto"/>
            </w:tcBorders>
            <w:vAlign w:val="center"/>
          </w:tcPr>
          <w:p w14:paraId="61B34B9A" w14:textId="77777777" w:rsidR="00D57847" w:rsidRDefault="003A6A62" w:rsidP="00557A5A">
            <w:pPr>
              <w:rPr>
                <w:rFonts w:hint="eastAsia"/>
              </w:rPr>
            </w:pPr>
            <w:r>
              <w:t>3</w:t>
            </w:r>
            <w:r>
              <w:rPr>
                <w:rFonts w:hint="eastAsia"/>
              </w:rPr>
              <w:t>天</w:t>
            </w:r>
          </w:p>
        </w:tc>
      </w:tr>
      <w:tr w:rsidR="00D57847" w14:paraId="0063E122" w14:textId="77777777">
        <w:trPr>
          <w:trHeight w:val="340"/>
          <w:jc w:val="center"/>
        </w:trPr>
        <w:tc>
          <w:tcPr>
            <w:tcW w:w="6648" w:type="dxa"/>
            <w:gridSpan w:val="3"/>
            <w:tcBorders>
              <w:top w:val="single" w:sz="4" w:space="0" w:color="auto"/>
              <w:left w:val="single" w:sz="4" w:space="0" w:color="auto"/>
              <w:bottom w:val="single" w:sz="4" w:space="0" w:color="auto"/>
              <w:right w:val="single" w:sz="4" w:space="0" w:color="auto"/>
            </w:tcBorders>
            <w:vAlign w:val="center"/>
          </w:tcPr>
          <w:p w14:paraId="572E99CF" w14:textId="77777777" w:rsidR="00D57847" w:rsidRDefault="003A6A62" w:rsidP="00557A5A">
            <w:pPr>
              <w:rPr>
                <w:rFonts w:hint="eastAsia"/>
              </w:rPr>
            </w:pPr>
            <w:r>
              <w:rPr>
                <w:rFonts w:hint="eastAsia"/>
              </w:rPr>
              <w:t>合    计</w:t>
            </w:r>
          </w:p>
        </w:tc>
        <w:tc>
          <w:tcPr>
            <w:tcW w:w="1659" w:type="dxa"/>
            <w:tcBorders>
              <w:top w:val="single" w:sz="4" w:space="0" w:color="auto"/>
              <w:left w:val="single" w:sz="4" w:space="0" w:color="auto"/>
              <w:bottom w:val="single" w:sz="4" w:space="0" w:color="auto"/>
              <w:right w:val="single" w:sz="4" w:space="0" w:color="auto"/>
            </w:tcBorders>
            <w:vAlign w:val="center"/>
          </w:tcPr>
          <w:p w14:paraId="31CF7FBA" w14:textId="77777777" w:rsidR="00D57847" w:rsidRDefault="003A6A62" w:rsidP="00557A5A">
            <w:pPr>
              <w:rPr>
                <w:rFonts w:hint="eastAsia"/>
              </w:rPr>
            </w:pPr>
            <w:r>
              <w:rPr>
                <w:rFonts w:hint="eastAsia"/>
              </w:rPr>
              <w:t>1</w:t>
            </w:r>
            <w:r>
              <w:t>5</w:t>
            </w:r>
            <w:r>
              <w:rPr>
                <w:rFonts w:hint="eastAsia"/>
              </w:rPr>
              <w:t>天</w:t>
            </w:r>
          </w:p>
        </w:tc>
      </w:tr>
    </w:tbl>
    <w:p w14:paraId="12C091AC" w14:textId="77777777" w:rsidR="00D57847" w:rsidRDefault="00D57847" w:rsidP="00557A5A">
      <w:pPr>
        <w:pStyle w:val="a5"/>
      </w:pPr>
    </w:p>
    <w:p w14:paraId="00A12F6F" w14:textId="77777777" w:rsidR="00D57847" w:rsidRDefault="00D57847" w:rsidP="00557A5A">
      <w:pPr>
        <w:pStyle w:val="a5"/>
      </w:pPr>
    </w:p>
    <w:p w14:paraId="42A55CCB" w14:textId="77777777" w:rsidR="00D57847" w:rsidRDefault="00D57847" w:rsidP="00557A5A">
      <w:pPr>
        <w:pStyle w:val="a5"/>
      </w:pPr>
    </w:p>
    <w:p w14:paraId="5CE5AEDE" w14:textId="77777777" w:rsidR="00D57847" w:rsidRDefault="003A6A62" w:rsidP="00557A5A">
      <w:pPr>
        <w:pStyle w:val="a5"/>
      </w:pPr>
      <w:r>
        <w:rPr>
          <w:rFonts w:hint="eastAsia"/>
        </w:rPr>
        <w:t>指导教师签名：                        年    月    日</w:t>
      </w:r>
    </w:p>
    <w:p w14:paraId="72727155" w14:textId="77777777" w:rsidR="00D57847" w:rsidRDefault="00D57847" w:rsidP="00557A5A">
      <w:pPr>
        <w:pStyle w:val="a5"/>
      </w:pPr>
    </w:p>
    <w:p w14:paraId="2B72BF4B" w14:textId="77777777" w:rsidR="00D57847" w:rsidRDefault="003A6A62" w:rsidP="00557A5A">
      <w:pPr>
        <w:pStyle w:val="a5"/>
      </w:pPr>
      <w:r>
        <w:rPr>
          <w:rFonts w:hint="eastAsia"/>
        </w:rPr>
        <w:t>系主任（或责任教师）签名：            年     月    日</w:t>
      </w:r>
    </w:p>
    <w:p w14:paraId="6C216BFF" w14:textId="77777777" w:rsidR="00D57847" w:rsidRDefault="00D57847" w:rsidP="00557A5A">
      <w:pPr>
        <w:rPr>
          <w:rFonts w:hint="eastAsia"/>
        </w:rPr>
      </w:pPr>
    </w:p>
    <w:p w14:paraId="593907FA" w14:textId="77777777" w:rsidR="00D57847" w:rsidRDefault="00D57847" w:rsidP="00557A5A">
      <w:pPr>
        <w:rPr>
          <w:rFonts w:hint="eastAsia"/>
        </w:rPr>
      </w:pPr>
    </w:p>
    <w:sdt>
      <w:sdtPr>
        <w:rPr>
          <w:rFonts w:ascii="宋体" w:eastAsia="宋体" w:hAnsi="宋体" w:cstheme="minorBidi"/>
          <w:color w:val="000000" w:themeColor="text1"/>
          <w:kern w:val="2"/>
          <w:sz w:val="24"/>
          <w:szCs w:val="21"/>
          <w:lang w:val="zh-CN"/>
        </w:rPr>
        <w:id w:val="-880392283"/>
        <w:docPartObj>
          <w:docPartGallery w:val="Table of Contents"/>
          <w:docPartUnique/>
        </w:docPartObj>
      </w:sdtPr>
      <w:sdtContent>
        <w:p w14:paraId="3BF67F38" w14:textId="77777777" w:rsidR="00D57847" w:rsidRDefault="00D57847" w:rsidP="00557A5A">
          <w:pPr>
            <w:pStyle w:val="TOC10"/>
            <w:rPr>
              <w:rFonts w:hint="eastAsia"/>
              <w:lang w:val="zh-CN"/>
            </w:rPr>
            <w:sectPr w:rsidR="00D57847">
              <w:headerReference w:type="default" r:id="rId19"/>
              <w:pgSz w:w="11906" w:h="16838"/>
              <w:pgMar w:top="1440" w:right="1800" w:bottom="1440" w:left="1800" w:header="851" w:footer="992" w:gutter="0"/>
              <w:pgNumType w:start="1"/>
              <w:cols w:space="425"/>
              <w:docGrid w:type="lines" w:linePitch="312"/>
            </w:sectPr>
          </w:pPr>
        </w:p>
        <w:p w14:paraId="7A7B611B" w14:textId="77777777" w:rsidR="00D57847" w:rsidRDefault="003A6A62" w:rsidP="00557A5A">
          <w:pPr>
            <w:pStyle w:val="TOC10"/>
            <w:rPr>
              <w:rFonts w:hint="eastAsia"/>
              <w:lang w:val="zh-CN"/>
            </w:rPr>
          </w:pPr>
          <w:r>
            <w:rPr>
              <w:lang w:val="zh-CN"/>
            </w:rPr>
            <w:lastRenderedPageBreak/>
            <w:t>目录</w:t>
          </w:r>
        </w:p>
        <w:p w14:paraId="6A4939E0" w14:textId="77777777" w:rsidR="00D57847" w:rsidRDefault="003A6A62" w:rsidP="00557A5A">
          <w:pPr>
            <w:pStyle w:val="TOC1"/>
            <w:rPr>
              <w:rFonts w:asciiTheme="minorHAnsi" w:eastAsiaTheme="minorEastAsia" w:hAnsiTheme="minorHAnsi" w:hint="eastAsia"/>
              <w:sz w:val="21"/>
              <w:szCs w:val="22"/>
            </w:rPr>
          </w:pPr>
          <w:r>
            <w:fldChar w:fldCharType="begin"/>
          </w:r>
          <w:r>
            <w:instrText xml:space="preserve"> TOC \o "1-3" \h \z \u </w:instrText>
          </w:r>
          <w:r>
            <w:fldChar w:fldCharType="separate"/>
          </w:r>
          <w:hyperlink w:anchor="_Toc121242589" w:history="1">
            <w:r>
              <w:rPr>
                <w:rStyle w:val="af2"/>
              </w:rPr>
              <w:t>第一章 绪论</w:t>
            </w:r>
            <w:r>
              <w:tab/>
            </w:r>
            <w:r>
              <w:fldChar w:fldCharType="begin"/>
            </w:r>
            <w:r>
              <w:instrText xml:space="preserve"> PAGEREF _Toc121242589 \h </w:instrText>
            </w:r>
            <w:r>
              <w:fldChar w:fldCharType="separate"/>
            </w:r>
            <w:r>
              <w:t>1</w:t>
            </w:r>
            <w:r>
              <w:fldChar w:fldCharType="end"/>
            </w:r>
          </w:hyperlink>
        </w:p>
        <w:p w14:paraId="163E23F7" w14:textId="77777777" w:rsidR="00D57847" w:rsidRDefault="003A6A62" w:rsidP="00557A5A">
          <w:pPr>
            <w:pStyle w:val="TOC2"/>
            <w:ind w:left="480"/>
            <w:rPr>
              <w:rFonts w:asciiTheme="minorHAnsi" w:eastAsiaTheme="minorEastAsia" w:hAnsiTheme="minorHAnsi" w:hint="eastAsia"/>
              <w:sz w:val="21"/>
              <w:szCs w:val="22"/>
            </w:rPr>
          </w:pPr>
          <w:hyperlink w:anchor="_Toc121242590" w:history="1">
            <w:r>
              <w:rPr>
                <w:rStyle w:val="af2"/>
              </w:rPr>
              <w:t>1.1设计任务</w:t>
            </w:r>
            <w:r>
              <w:tab/>
            </w:r>
            <w:r>
              <w:fldChar w:fldCharType="begin"/>
            </w:r>
            <w:r>
              <w:instrText xml:space="preserve"> PAGEREF _Toc121242590 \h </w:instrText>
            </w:r>
            <w:r>
              <w:fldChar w:fldCharType="separate"/>
            </w:r>
            <w:r>
              <w:t>1</w:t>
            </w:r>
            <w:r>
              <w:fldChar w:fldCharType="end"/>
            </w:r>
          </w:hyperlink>
        </w:p>
        <w:p w14:paraId="68F6692F" w14:textId="77777777" w:rsidR="00D57847" w:rsidRDefault="003A6A62" w:rsidP="00557A5A">
          <w:pPr>
            <w:pStyle w:val="TOC2"/>
            <w:ind w:left="480"/>
            <w:rPr>
              <w:rFonts w:asciiTheme="minorHAnsi" w:eastAsiaTheme="minorEastAsia" w:hAnsiTheme="minorHAnsi" w:hint="eastAsia"/>
              <w:sz w:val="21"/>
              <w:szCs w:val="22"/>
            </w:rPr>
          </w:pPr>
          <w:hyperlink w:anchor="_Toc121242591" w:history="1">
            <w:r>
              <w:rPr>
                <w:rStyle w:val="af2"/>
              </w:rPr>
              <w:t>1.2设计内容及要求</w:t>
            </w:r>
            <w:r>
              <w:tab/>
            </w:r>
            <w:r>
              <w:fldChar w:fldCharType="begin"/>
            </w:r>
            <w:r>
              <w:instrText xml:space="preserve"> PAGEREF _Toc121242591 \h </w:instrText>
            </w:r>
            <w:r>
              <w:fldChar w:fldCharType="separate"/>
            </w:r>
            <w:r>
              <w:t>1</w:t>
            </w:r>
            <w:r>
              <w:fldChar w:fldCharType="end"/>
            </w:r>
          </w:hyperlink>
        </w:p>
        <w:p w14:paraId="502E2197" w14:textId="77777777" w:rsidR="00D57847" w:rsidRDefault="003A6A62" w:rsidP="00557A5A">
          <w:pPr>
            <w:pStyle w:val="TOC2"/>
            <w:ind w:left="480"/>
            <w:rPr>
              <w:rFonts w:asciiTheme="minorHAnsi" w:eastAsiaTheme="minorEastAsia" w:hAnsiTheme="minorHAnsi" w:hint="eastAsia"/>
              <w:sz w:val="21"/>
              <w:szCs w:val="22"/>
            </w:rPr>
          </w:pPr>
          <w:hyperlink w:anchor="_Toc121242592" w:history="1">
            <w:r>
              <w:rPr>
                <w:rStyle w:val="af2"/>
              </w:rPr>
              <w:t>1.3设计技术指标</w:t>
            </w:r>
            <w:r>
              <w:tab/>
            </w:r>
            <w:r>
              <w:fldChar w:fldCharType="begin"/>
            </w:r>
            <w:r>
              <w:instrText xml:space="preserve"> PAGEREF _Toc121242592 \h </w:instrText>
            </w:r>
            <w:r>
              <w:fldChar w:fldCharType="separate"/>
            </w:r>
            <w:r>
              <w:t>1</w:t>
            </w:r>
            <w:r>
              <w:fldChar w:fldCharType="end"/>
            </w:r>
          </w:hyperlink>
        </w:p>
        <w:p w14:paraId="14CB7ED1" w14:textId="77777777" w:rsidR="00D57847" w:rsidRDefault="003A6A62" w:rsidP="00557A5A">
          <w:pPr>
            <w:pStyle w:val="TOC1"/>
            <w:rPr>
              <w:rFonts w:asciiTheme="minorHAnsi" w:eastAsiaTheme="minorEastAsia" w:hAnsiTheme="minorHAnsi" w:hint="eastAsia"/>
              <w:sz w:val="21"/>
              <w:szCs w:val="22"/>
            </w:rPr>
          </w:pPr>
          <w:hyperlink w:anchor="_Toc121242593" w:history="1">
            <w:r>
              <w:rPr>
                <w:rStyle w:val="af2"/>
              </w:rPr>
              <w:t>第二章 系统总体方案</w:t>
            </w:r>
            <w:r>
              <w:tab/>
            </w:r>
            <w:r>
              <w:fldChar w:fldCharType="begin"/>
            </w:r>
            <w:r>
              <w:instrText xml:space="preserve"> PAGEREF _Toc121242593 \h </w:instrText>
            </w:r>
            <w:r>
              <w:fldChar w:fldCharType="separate"/>
            </w:r>
            <w:r>
              <w:t>1</w:t>
            </w:r>
            <w:r>
              <w:fldChar w:fldCharType="end"/>
            </w:r>
          </w:hyperlink>
        </w:p>
        <w:p w14:paraId="5DCCCD0C" w14:textId="77777777" w:rsidR="00D57847" w:rsidRDefault="003A6A62" w:rsidP="00557A5A">
          <w:pPr>
            <w:pStyle w:val="TOC2"/>
            <w:ind w:left="480"/>
            <w:rPr>
              <w:rFonts w:asciiTheme="minorHAnsi" w:eastAsiaTheme="minorEastAsia" w:hAnsiTheme="minorHAnsi" w:hint="eastAsia"/>
              <w:sz w:val="21"/>
              <w:szCs w:val="22"/>
            </w:rPr>
          </w:pPr>
          <w:hyperlink w:anchor="_Toc121242594" w:history="1">
            <w:r>
              <w:rPr>
                <w:rStyle w:val="af2"/>
              </w:rPr>
              <w:t>2.1 设计方案论证</w:t>
            </w:r>
            <w:r>
              <w:tab/>
            </w:r>
            <w:r>
              <w:fldChar w:fldCharType="begin"/>
            </w:r>
            <w:r>
              <w:instrText xml:space="preserve"> PAGEREF _Toc121242594 \h </w:instrText>
            </w:r>
            <w:r>
              <w:fldChar w:fldCharType="separate"/>
            </w:r>
            <w:r>
              <w:t>1</w:t>
            </w:r>
            <w:r>
              <w:fldChar w:fldCharType="end"/>
            </w:r>
          </w:hyperlink>
        </w:p>
        <w:p w14:paraId="14E33D3F" w14:textId="77777777" w:rsidR="00D57847" w:rsidRDefault="003A6A62" w:rsidP="00557A5A">
          <w:pPr>
            <w:pStyle w:val="TOC2"/>
            <w:ind w:left="480"/>
            <w:rPr>
              <w:rFonts w:asciiTheme="minorHAnsi" w:eastAsiaTheme="minorEastAsia" w:hAnsiTheme="minorHAnsi" w:hint="eastAsia"/>
              <w:sz w:val="21"/>
              <w:szCs w:val="22"/>
            </w:rPr>
          </w:pPr>
          <w:hyperlink w:anchor="_Toc121242595" w:history="1">
            <w:r>
              <w:rPr>
                <w:rStyle w:val="af2"/>
              </w:rPr>
              <w:t>2.2 XXX</w:t>
            </w:r>
            <w:r>
              <w:tab/>
            </w:r>
            <w:r>
              <w:fldChar w:fldCharType="begin"/>
            </w:r>
            <w:r>
              <w:instrText xml:space="preserve"> PAGEREF _Toc121242595 \h </w:instrText>
            </w:r>
            <w:r>
              <w:fldChar w:fldCharType="separate"/>
            </w:r>
            <w:r>
              <w:t>1</w:t>
            </w:r>
            <w:r>
              <w:fldChar w:fldCharType="end"/>
            </w:r>
          </w:hyperlink>
        </w:p>
        <w:p w14:paraId="6CB16556" w14:textId="77777777" w:rsidR="00D57847" w:rsidRDefault="003A6A62" w:rsidP="00557A5A">
          <w:pPr>
            <w:pStyle w:val="TOC1"/>
            <w:rPr>
              <w:rFonts w:asciiTheme="minorHAnsi" w:eastAsiaTheme="minorEastAsia" w:hAnsiTheme="minorHAnsi" w:hint="eastAsia"/>
              <w:sz w:val="21"/>
              <w:szCs w:val="22"/>
            </w:rPr>
          </w:pPr>
          <w:hyperlink w:anchor="_Toc121242596" w:history="1">
            <w:r>
              <w:rPr>
                <w:rStyle w:val="af2"/>
              </w:rPr>
              <w:t>第三章 XXX</w:t>
            </w:r>
            <w:r>
              <w:tab/>
            </w:r>
            <w:r>
              <w:fldChar w:fldCharType="begin"/>
            </w:r>
            <w:r>
              <w:instrText xml:space="preserve"> PAGEREF _Toc121242596 \h </w:instrText>
            </w:r>
            <w:r>
              <w:fldChar w:fldCharType="separate"/>
            </w:r>
            <w:r>
              <w:t>2</w:t>
            </w:r>
            <w:r>
              <w:fldChar w:fldCharType="end"/>
            </w:r>
          </w:hyperlink>
        </w:p>
        <w:p w14:paraId="6C899112" w14:textId="77777777" w:rsidR="00D57847" w:rsidRDefault="003A6A62" w:rsidP="00557A5A">
          <w:pPr>
            <w:pStyle w:val="TOC2"/>
            <w:ind w:left="480"/>
            <w:rPr>
              <w:rFonts w:asciiTheme="minorHAnsi" w:eastAsiaTheme="minorEastAsia" w:hAnsiTheme="minorHAnsi" w:hint="eastAsia"/>
              <w:sz w:val="21"/>
              <w:szCs w:val="22"/>
            </w:rPr>
          </w:pPr>
          <w:hyperlink w:anchor="_Toc121242597" w:history="1">
            <w:r>
              <w:rPr>
                <w:rStyle w:val="af2"/>
              </w:rPr>
              <w:t>3.1XXX</w:t>
            </w:r>
            <w:r>
              <w:tab/>
            </w:r>
            <w:r>
              <w:fldChar w:fldCharType="begin"/>
            </w:r>
            <w:r>
              <w:instrText xml:space="preserve"> PAGEREF _Toc121242597 \h </w:instrText>
            </w:r>
            <w:r>
              <w:fldChar w:fldCharType="separate"/>
            </w:r>
            <w:r>
              <w:t>2</w:t>
            </w:r>
            <w:r>
              <w:fldChar w:fldCharType="end"/>
            </w:r>
          </w:hyperlink>
        </w:p>
        <w:p w14:paraId="748F510D" w14:textId="77777777" w:rsidR="00D57847" w:rsidRDefault="003A6A62" w:rsidP="00557A5A">
          <w:pPr>
            <w:pStyle w:val="TOC2"/>
            <w:ind w:left="480"/>
            <w:rPr>
              <w:rFonts w:asciiTheme="minorHAnsi" w:eastAsiaTheme="minorEastAsia" w:hAnsiTheme="minorHAnsi" w:hint="eastAsia"/>
              <w:sz w:val="21"/>
              <w:szCs w:val="22"/>
            </w:rPr>
          </w:pPr>
          <w:hyperlink w:anchor="_Toc121242598" w:history="1">
            <w:r>
              <w:rPr>
                <w:rStyle w:val="af2"/>
              </w:rPr>
              <w:t>3.2XXX</w:t>
            </w:r>
            <w:r>
              <w:tab/>
            </w:r>
            <w:r>
              <w:fldChar w:fldCharType="begin"/>
            </w:r>
            <w:r>
              <w:instrText xml:space="preserve"> PAGEREF _Toc121242598 \h </w:instrText>
            </w:r>
            <w:r>
              <w:fldChar w:fldCharType="separate"/>
            </w:r>
            <w:r>
              <w:t>2</w:t>
            </w:r>
            <w:r>
              <w:fldChar w:fldCharType="end"/>
            </w:r>
          </w:hyperlink>
        </w:p>
        <w:p w14:paraId="3925671E" w14:textId="77777777" w:rsidR="00D57847" w:rsidRDefault="003A6A62" w:rsidP="00557A5A">
          <w:pPr>
            <w:pStyle w:val="TOC2"/>
            <w:ind w:left="480"/>
            <w:rPr>
              <w:rFonts w:asciiTheme="minorHAnsi" w:eastAsiaTheme="minorEastAsia" w:hAnsiTheme="minorHAnsi" w:hint="eastAsia"/>
              <w:sz w:val="21"/>
              <w:szCs w:val="22"/>
            </w:rPr>
          </w:pPr>
          <w:hyperlink w:anchor="_Toc121242599" w:history="1">
            <w:r>
              <w:rPr>
                <w:rStyle w:val="af2"/>
              </w:rPr>
              <w:t>3.3XXX</w:t>
            </w:r>
            <w:r>
              <w:tab/>
            </w:r>
            <w:r>
              <w:fldChar w:fldCharType="begin"/>
            </w:r>
            <w:r>
              <w:instrText xml:space="preserve"> PAGEREF _Toc121242599 \h </w:instrText>
            </w:r>
            <w:r>
              <w:fldChar w:fldCharType="separate"/>
            </w:r>
            <w:r>
              <w:t>2</w:t>
            </w:r>
            <w:r>
              <w:fldChar w:fldCharType="end"/>
            </w:r>
          </w:hyperlink>
        </w:p>
        <w:p w14:paraId="6AF1CC6D" w14:textId="77777777" w:rsidR="00D57847" w:rsidRDefault="003A6A62" w:rsidP="00557A5A">
          <w:pPr>
            <w:pStyle w:val="TOC1"/>
            <w:rPr>
              <w:rFonts w:asciiTheme="minorHAnsi" w:eastAsiaTheme="minorEastAsia" w:hAnsiTheme="minorHAnsi" w:hint="eastAsia"/>
              <w:sz w:val="21"/>
              <w:szCs w:val="22"/>
            </w:rPr>
          </w:pPr>
          <w:hyperlink w:anchor="_Toc121242600" w:history="1">
            <w:r>
              <w:rPr>
                <w:rStyle w:val="af2"/>
              </w:rPr>
              <w:t>第四章 XXX</w:t>
            </w:r>
            <w:r>
              <w:tab/>
            </w:r>
            <w:r>
              <w:fldChar w:fldCharType="begin"/>
            </w:r>
            <w:r>
              <w:instrText xml:space="preserve"> PAGEREF _Toc121242600 \h </w:instrText>
            </w:r>
            <w:r>
              <w:fldChar w:fldCharType="separate"/>
            </w:r>
            <w:r>
              <w:t>3</w:t>
            </w:r>
            <w:r>
              <w:fldChar w:fldCharType="end"/>
            </w:r>
          </w:hyperlink>
        </w:p>
        <w:p w14:paraId="593C6C54" w14:textId="77777777" w:rsidR="00D57847" w:rsidRDefault="003A6A62" w:rsidP="00557A5A">
          <w:pPr>
            <w:pStyle w:val="TOC2"/>
            <w:ind w:left="480"/>
            <w:rPr>
              <w:rFonts w:asciiTheme="minorHAnsi" w:eastAsiaTheme="minorEastAsia" w:hAnsiTheme="minorHAnsi" w:hint="eastAsia"/>
              <w:sz w:val="21"/>
              <w:szCs w:val="22"/>
            </w:rPr>
          </w:pPr>
          <w:hyperlink w:anchor="_Toc121242601" w:history="1">
            <w:r>
              <w:rPr>
                <w:rStyle w:val="af2"/>
              </w:rPr>
              <w:t>4.1XXXX</w:t>
            </w:r>
            <w:r>
              <w:tab/>
            </w:r>
            <w:r>
              <w:fldChar w:fldCharType="begin"/>
            </w:r>
            <w:r>
              <w:instrText xml:space="preserve"> PAGEREF _Toc121242601 \h </w:instrText>
            </w:r>
            <w:r>
              <w:fldChar w:fldCharType="separate"/>
            </w:r>
            <w:r>
              <w:t>3</w:t>
            </w:r>
            <w:r>
              <w:fldChar w:fldCharType="end"/>
            </w:r>
          </w:hyperlink>
        </w:p>
        <w:p w14:paraId="7E14C0BB" w14:textId="77777777" w:rsidR="00D57847" w:rsidRDefault="003A6A62" w:rsidP="00557A5A">
          <w:pPr>
            <w:pStyle w:val="TOC2"/>
            <w:ind w:left="480"/>
            <w:rPr>
              <w:rFonts w:asciiTheme="minorHAnsi" w:eastAsiaTheme="minorEastAsia" w:hAnsiTheme="minorHAnsi" w:hint="eastAsia"/>
              <w:sz w:val="21"/>
              <w:szCs w:val="22"/>
            </w:rPr>
          </w:pPr>
          <w:hyperlink w:anchor="_Toc121242602" w:history="1">
            <w:r>
              <w:rPr>
                <w:rStyle w:val="af2"/>
              </w:rPr>
              <w:t>4.2XXXX</w:t>
            </w:r>
            <w:r>
              <w:tab/>
            </w:r>
            <w:r>
              <w:fldChar w:fldCharType="begin"/>
            </w:r>
            <w:r>
              <w:instrText xml:space="preserve"> PAGEREF _Toc121242602 \h </w:instrText>
            </w:r>
            <w:r>
              <w:fldChar w:fldCharType="separate"/>
            </w:r>
            <w:r>
              <w:t>3</w:t>
            </w:r>
            <w:r>
              <w:fldChar w:fldCharType="end"/>
            </w:r>
          </w:hyperlink>
        </w:p>
        <w:p w14:paraId="7D32CD8D" w14:textId="77777777" w:rsidR="00D57847" w:rsidRDefault="003A6A62" w:rsidP="00557A5A">
          <w:pPr>
            <w:pStyle w:val="TOC2"/>
            <w:ind w:left="480"/>
            <w:rPr>
              <w:rFonts w:asciiTheme="minorHAnsi" w:eastAsiaTheme="minorEastAsia" w:hAnsiTheme="minorHAnsi" w:hint="eastAsia"/>
              <w:sz w:val="21"/>
              <w:szCs w:val="22"/>
            </w:rPr>
          </w:pPr>
          <w:hyperlink w:anchor="_Toc121242603" w:history="1">
            <w:r>
              <w:rPr>
                <w:rStyle w:val="af2"/>
              </w:rPr>
              <w:t>4.3XXX</w:t>
            </w:r>
            <w:r>
              <w:tab/>
            </w:r>
            <w:r>
              <w:fldChar w:fldCharType="begin"/>
            </w:r>
            <w:r>
              <w:instrText xml:space="preserve"> PAGEREF _Toc121242603 \h </w:instrText>
            </w:r>
            <w:r>
              <w:fldChar w:fldCharType="separate"/>
            </w:r>
            <w:r>
              <w:t>3</w:t>
            </w:r>
            <w:r>
              <w:fldChar w:fldCharType="end"/>
            </w:r>
          </w:hyperlink>
        </w:p>
        <w:p w14:paraId="210491BC" w14:textId="77777777" w:rsidR="00D57847" w:rsidRDefault="003A6A62" w:rsidP="00557A5A">
          <w:pPr>
            <w:pStyle w:val="TOC1"/>
            <w:rPr>
              <w:rFonts w:asciiTheme="minorHAnsi" w:eastAsiaTheme="minorEastAsia" w:hAnsiTheme="minorHAnsi" w:hint="eastAsia"/>
              <w:sz w:val="21"/>
              <w:szCs w:val="22"/>
            </w:rPr>
          </w:pPr>
          <w:hyperlink w:anchor="_Toc121242604" w:history="1">
            <w:r>
              <w:rPr>
                <w:rStyle w:val="af2"/>
              </w:rPr>
              <w:t>第X章 实物制作与调试</w:t>
            </w:r>
            <w:r>
              <w:tab/>
            </w:r>
            <w:r>
              <w:fldChar w:fldCharType="begin"/>
            </w:r>
            <w:r>
              <w:instrText xml:space="preserve"> PAGEREF _Toc121242604 \h </w:instrText>
            </w:r>
            <w:r>
              <w:fldChar w:fldCharType="separate"/>
            </w:r>
            <w:r>
              <w:t>4</w:t>
            </w:r>
            <w:r>
              <w:fldChar w:fldCharType="end"/>
            </w:r>
          </w:hyperlink>
        </w:p>
        <w:p w14:paraId="4757A859" w14:textId="77777777" w:rsidR="00D57847" w:rsidRDefault="003A6A62" w:rsidP="00557A5A">
          <w:pPr>
            <w:pStyle w:val="TOC2"/>
            <w:ind w:left="480"/>
            <w:rPr>
              <w:rFonts w:asciiTheme="minorHAnsi" w:eastAsiaTheme="minorEastAsia" w:hAnsiTheme="minorHAnsi" w:hint="eastAsia"/>
              <w:sz w:val="21"/>
              <w:szCs w:val="22"/>
            </w:rPr>
          </w:pPr>
          <w:hyperlink w:anchor="_Toc121242605" w:history="1">
            <w:r>
              <w:rPr>
                <w:rStyle w:val="af2"/>
              </w:rPr>
              <w:t>5.1 XXX</w:t>
            </w:r>
            <w:r>
              <w:tab/>
            </w:r>
            <w:r>
              <w:fldChar w:fldCharType="begin"/>
            </w:r>
            <w:r>
              <w:instrText xml:space="preserve"> PAGEREF _Toc121242605 \h </w:instrText>
            </w:r>
            <w:r>
              <w:fldChar w:fldCharType="separate"/>
            </w:r>
            <w:r>
              <w:t>4</w:t>
            </w:r>
            <w:r>
              <w:fldChar w:fldCharType="end"/>
            </w:r>
          </w:hyperlink>
        </w:p>
        <w:p w14:paraId="08E22A03" w14:textId="77777777" w:rsidR="00D57847" w:rsidRDefault="003A6A62" w:rsidP="00557A5A">
          <w:pPr>
            <w:pStyle w:val="TOC2"/>
            <w:ind w:left="480"/>
            <w:rPr>
              <w:rFonts w:asciiTheme="minorHAnsi" w:eastAsiaTheme="minorEastAsia" w:hAnsiTheme="minorHAnsi" w:hint="eastAsia"/>
              <w:sz w:val="21"/>
              <w:szCs w:val="22"/>
            </w:rPr>
          </w:pPr>
          <w:hyperlink w:anchor="_Toc121242606" w:history="1">
            <w:r>
              <w:rPr>
                <w:rStyle w:val="af2"/>
              </w:rPr>
              <w:t>5.2 XXX</w:t>
            </w:r>
            <w:r>
              <w:tab/>
            </w:r>
            <w:r>
              <w:fldChar w:fldCharType="begin"/>
            </w:r>
            <w:r>
              <w:instrText xml:space="preserve"> PAGEREF _Toc121242606 \h </w:instrText>
            </w:r>
            <w:r>
              <w:fldChar w:fldCharType="separate"/>
            </w:r>
            <w:r>
              <w:t>4</w:t>
            </w:r>
            <w:r>
              <w:fldChar w:fldCharType="end"/>
            </w:r>
          </w:hyperlink>
        </w:p>
        <w:p w14:paraId="67727A19" w14:textId="77777777" w:rsidR="00D57847" w:rsidRDefault="003A6A62" w:rsidP="00557A5A">
          <w:pPr>
            <w:pStyle w:val="TOC2"/>
            <w:ind w:left="480"/>
            <w:rPr>
              <w:rFonts w:asciiTheme="minorHAnsi" w:eastAsiaTheme="minorEastAsia" w:hAnsiTheme="minorHAnsi" w:hint="eastAsia"/>
              <w:sz w:val="21"/>
              <w:szCs w:val="22"/>
            </w:rPr>
          </w:pPr>
          <w:hyperlink w:anchor="_Toc121242607" w:history="1">
            <w:r>
              <w:rPr>
                <w:rStyle w:val="af2"/>
              </w:rPr>
              <w:t>5.3 XXXX</w:t>
            </w:r>
            <w:r>
              <w:tab/>
            </w:r>
            <w:r>
              <w:fldChar w:fldCharType="begin"/>
            </w:r>
            <w:r>
              <w:instrText xml:space="preserve"> PAGEREF _Toc121242607 \h </w:instrText>
            </w:r>
            <w:r>
              <w:fldChar w:fldCharType="separate"/>
            </w:r>
            <w:r>
              <w:t>4</w:t>
            </w:r>
            <w:r>
              <w:fldChar w:fldCharType="end"/>
            </w:r>
          </w:hyperlink>
        </w:p>
        <w:p w14:paraId="2DC2F616" w14:textId="77777777" w:rsidR="00D57847" w:rsidRDefault="003A6A62" w:rsidP="00557A5A">
          <w:pPr>
            <w:pStyle w:val="TOC1"/>
            <w:rPr>
              <w:rFonts w:asciiTheme="minorHAnsi" w:eastAsiaTheme="minorEastAsia" w:hAnsiTheme="minorHAnsi" w:hint="eastAsia"/>
              <w:sz w:val="21"/>
              <w:szCs w:val="22"/>
            </w:rPr>
          </w:pPr>
          <w:hyperlink w:anchor="_Toc121242608" w:history="1">
            <w:r>
              <w:rPr>
                <w:rStyle w:val="af2"/>
              </w:rPr>
              <w:t>第X章 误差分析及补偿</w:t>
            </w:r>
            <w:r>
              <w:tab/>
            </w:r>
            <w:r>
              <w:fldChar w:fldCharType="begin"/>
            </w:r>
            <w:r>
              <w:instrText xml:space="preserve"> PAGEREF _Toc121242608 \h </w:instrText>
            </w:r>
            <w:r>
              <w:fldChar w:fldCharType="separate"/>
            </w:r>
            <w:r>
              <w:t>5</w:t>
            </w:r>
            <w:r>
              <w:fldChar w:fldCharType="end"/>
            </w:r>
          </w:hyperlink>
        </w:p>
        <w:p w14:paraId="2B677E23" w14:textId="77777777" w:rsidR="00D57847" w:rsidRDefault="003A6A62" w:rsidP="00557A5A">
          <w:pPr>
            <w:pStyle w:val="TOC2"/>
            <w:ind w:left="480"/>
            <w:rPr>
              <w:rFonts w:asciiTheme="minorHAnsi" w:eastAsiaTheme="minorEastAsia" w:hAnsiTheme="minorHAnsi" w:hint="eastAsia"/>
              <w:sz w:val="21"/>
              <w:szCs w:val="22"/>
            </w:rPr>
          </w:pPr>
          <w:hyperlink w:anchor="_Toc121242609" w:history="1">
            <w:r>
              <w:rPr>
                <w:rStyle w:val="af2"/>
              </w:rPr>
              <w:t>6.1 XXX</w:t>
            </w:r>
            <w:r>
              <w:tab/>
            </w:r>
            <w:r>
              <w:fldChar w:fldCharType="begin"/>
            </w:r>
            <w:r>
              <w:instrText xml:space="preserve"> PAGEREF _Toc121242609 \h </w:instrText>
            </w:r>
            <w:r>
              <w:fldChar w:fldCharType="separate"/>
            </w:r>
            <w:r>
              <w:t>5</w:t>
            </w:r>
            <w:r>
              <w:fldChar w:fldCharType="end"/>
            </w:r>
          </w:hyperlink>
        </w:p>
        <w:p w14:paraId="3C5EDDE1" w14:textId="77777777" w:rsidR="00D57847" w:rsidRDefault="003A6A62" w:rsidP="00557A5A">
          <w:pPr>
            <w:pStyle w:val="TOC2"/>
            <w:ind w:left="480"/>
            <w:rPr>
              <w:rFonts w:asciiTheme="minorHAnsi" w:eastAsiaTheme="minorEastAsia" w:hAnsiTheme="minorHAnsi" w:hint="eastAsia"/>
              <w:sz w:val="21"/>
              <w:szCs w:val="22"/>
            </w:rPr>
          </w:pPr>
          <w:hyperlink w:anchor="_Toc121242610" w:history="1">
            <w:r>
              <w:rPr>
                <w:rStyle w:val="af2"/>
              </w:rPr>
              <w:t>6.2 XXXX</w:t>
            </w:r>
            <w:r>
              <w:tab/>
            </w:r>
            <w:r>
              <w:fldChar w:fldCharType="begin"/>
            </w:r>
            <w:r>
              <w:instrText xml:space="preserve"> PAGEREF _Toc121242610 \h </w:instrText>
            </w:r>
            <w:r>
              <w:fldChar w:fldCharType="separate"/>
            </w:r>
            <w:r>
              <w:t>5</w:t>
            </w:r>
            <w:r>
              <w:fldChar w:fldCharType="end"/>
            </w:r>
          </w:hyperlink>
        </w:p>
        <w:p w14:paraId="1E72E06D" w14:textId="77777777" w:rsidR="00D57847" w:rsidRDefault="003A6A62" w:rsidP="00557A5A">
          <w:pPr>
            <w:pStyle w:val="TOC1"/>
            <w:rPr>
              <w:rFonts w:asciiTheme="minorHAnsi" w:eastAsiaTheme="minorEastAsia" w:hAnsiTheme="minorHAnsi" w:hint="eastAsia"/>
              <w:sz w:val="21"/>
              <w:szCs w:val="22"/>
            </w:rPr>
          </w:pPr>
          <w:hyperlink w:anchor="_Toc121242611" w:history="1">
            <w:r>
              <w:rPr>
                <w:rStyle w:val="af2"/>
              </w:rPr>
              <w:t>第X章 课程设计总结</w:t>
            </w:r>
            <w:r>
              <w:tab/>
            </w:r>
            <w:r>
              <w:fldChar w:fldCharType="begin"/>
            </w:r>
            <w:r>
              <w:instrText xml:space="preserve"> PAGEREF _Toc121242611 \h </w:instrText>
            </w:r>
            <w:r>
              <w:fldChar w:fldCharType="separate"/>
            </w:r>
            <w:r>
              <w:t>6</w:t>
            </w:r>
            <w:r>
              <w:fldChar w:fldCharType="end"/>
            </w:r>
          </w:hyperlink>
        </w:p>
        <w:p w14:paraId="3818675A" w14:textId="77777777" w:rsidR="00D57847" w:rsidRDefault="003A6A62" w:rsidP="00557A5A">
          <w:pPr>
            <w:pStyle w:val="TOC2"/>
            <w:ind w:left="480"/>
            <w:rPr>
              <w:rFonts w:asciiTheme="minorHAnsi" w:eastAsiaTheme="minorEastAsia" w:hAnsiTheme="minorHAnsi" w:hint="eastAsia"/>
              <w:sz w:val="21"/>
              <w:szCs w:val="22"/>
            </w:rPr>
          </w:pPr>
          <w:hyperlink w:anchor="_Toc121242612" w:history="1">
            <w:r>
              <w:rPr>
                <w:rStyle w:val="af2"/>
              </w:rPr>
              <w:t>X.1 团队分工与协作</w:t>
            </w:r>
            <w:r>
              <w:tab/>
            </w:r>
            <w:r>
              <w:fldChar w:fldCharType="begin"/>
            </w:r>
            <w:r>
              <w:instrText xml:space="preserve"> PAGEREF _Toc121242612 \h </w:instrText>
            </w:r>
            <w:r>
              <w:fldChar w:fldCharType="separate"/>
            </w:r>
            <w:r>
              <w:t>6</w:t>
            </w:r>
            <w:r>
              <w:fldChar w:fldCharType="end"/>
            </w:r>
          </w:hyperlink>
        </w:p>
        <w:p w14:paraId="1B41B28D" w14:textId="77777777" w:rsidR="00D57847" w:rsidRDefault="003A6A62" w:rsidP="00557A5A">
          <w:pPr>
            <w:pStyle w:val="TOC2"/>
            <w:ind w:left="480"/>
            <w:rPr>
              <w:rFonts w:asciiTheme="minorHAnsi" w:eastAsiaTheme="minorEastAsia" w:hAnsiTheme="minorHAnsi" w:hint="eastAsia"/>
              <w:sz w:val="21"/>
              <w:szCs w:val="22"/>
            </w:rPr>
          </w:pPr>
          <w:hyperlink w:anchor="_Toc121242613" w:history="1">
            <w:r>
              <w:rPr>
                <w:rStyle w:val="af2"/>
              </w:rPr>
              <w:t>X.2 设计总结</w:t>
            </w:r>
            <w:r>
              <w:tab/>
            </w:r>
            <w:r>
              <w:fldChar w:fldCharType="begin"/>
            </w:r>
            <w:r>
              <w:instrText xml:space="preserve"> PAGEREF _Toc121242613 \h </w:instrText>
            </w:r>
            <w:r>
              <w:fldChar w:fldCharType="separate"/>
            </w:r>
            <w:r>
              <w:t>6</w:t>
            </w:r>
            <w:r>
              <w:fldChar w:fldCharType="end"/>
            </w:r>
          </w:hyperlink>
        </w:p>
        <w:p w14:paraId="426B904F" w14:textId="77777777" w:rsidR="00D57847" w:rsidRDefault="003A6A62" w:rsidP="00557A5A">
          <w:pPr>
            <w:pStyle w:val="TOC1"/>
            <w:rPr>
              <w:rFonts w:asciiTheme="minorHAnsi" w:eastAsiaTheme="minorEastAsia" w:hAnsiTheme="minorHAnsi" w:hint="eastAsia"/>
              <w:sz w:val="21"/>
              <w:szCs w:val="22"/>
            </w:rPr>
          </w:pPr>
          <w:hyperlink w:anchor="_Toc121242614" w:history="1">
            <w:r>
              <w:rPr>
                <w:rStyle w:val="af2"/>
              </w:rPr>
              <w:t>参考文献</w:t>
            </w:r>
            <w:r>
              <w:tab/>
            </w:r>
            <w:r>
              <w:fldChar w:fldCharType="begin"/>
            </w:r>
            <w:r>
              <w:instrText xml:space="preserve"> PAGEREF _Toc121242614 \h </w:instrText>
            </w:r>
            <w:r>
              <w:fldChar w:fldCharType="separate"/>
            </w:r>
            <w:r>
              <w:t>7</w:t>
            </w:r>
            <w:r>
              <w:fldChar w:fldCharType="end"/>
            </w:r>
          </w:hyperlink>
        </w:p>
        <w:p w14:paraId="338BEC4F" w14:textId="77777777" w:rsidR="00D57847" w:rsidRDefault="003A6A62" w:rsidP="00557A5A">
          <w:pPr>
            <w:pStyle w:val="TOC1"/>
            <w:rPr>
              <w:rFonts w:asciiTheme="minorHAnsi" w:eastAsiaTheme="minorEastAsia" w:hAnsiTheme="minorHAnsi" w:hint="eastAsia"/>
              <w:sz w:val="21"/>
              <w:szCs w:val="22"/>
            </w:rPr>
          </w:pPr>
          <w:hyperlink w:anchor="_Toc121242615" w:history="1">
            <w:r>
              <w:rPr>
                <w:rStyle w:val="af2"/>
              </w:rPr>
              <w:t>附录一 材料清单</w:t>
            </w:r>
            <w:r>
              <w:tab/>
            </w:r>
            <w:r>
              <w:fldChar w:fldCharType="begin"/>
            </w:r>
            <w:r>
              <w:instrText xml:space="preserve"> PAGEREF _Toc121242615 \h </w:instrText>
            </w:r>
            <w:r>
              <w:fldChar w:fldCharType="separate"/>
            </w:r>
            <w:r>
              <w:t>8</w:t>
            </w:r>
            <w:r>
              <w:fldChar w:fldCharType="end"/>
            </w:r>
          </w:hyperlink>
        </w:p>
        <w:p w14:paraId="19F562BA" w14:textId="77777777" w:rsidR="00D57847" w:rsidRDefault="003A6A62" w:rsidP="00557A5A">
          <w:pPr>
            <w:pStyle w:val="TOC1"/>
            <w:rPr>
              <w:rFonts w:asciiTheme="minorHAnsi" w:eastAsiaTheme="minorEastAsia" w:hAnsiTheme="minorHAnsi" w:hint="eastAsia"/>
              <w:sz w:val="21"/>
              <w:szCs w:val="22"/>
            </w:rPr>
          </w:pPr>
          <w:hyperlink w:anchor="_Toc121242616" w:history="1">
            <w:r>
              <w:rPr>
                <w:rStyle w:val="af2"/>
              </w:rPr>
              <w:t>附录二</w:t>
            </w:r>
            <w:r>
              <w:tab/>
            </w:r>
            <w:r>
              <w:fldChar w:fldCharType="begin"/>
            </w:r>
            <w:r>
              <w:instrText xml:space="preserve"> PAGEREF _Toc121242616 \h </w:instrText>
            </w:r>
            <w:r>
              <w:fldChar w:fldCharType="separate"/>
            </w:r>
            <w:r>
              <w:t>9</w:t>
            </w:r>
            <w:r>
              <w:fldChar w:fldCharType="end"/>
            </w:r>
          </w:hyperlink>
        </w:p>
        <w:p w14:paraId="52751FE2" w14:textId="1DD99D7B" w:rsidR="00D57847" w:rsidRDefault="003A6A62" w:rsidP="00557A5A">
          <w:pPr>
            <w:rPr>
              <w:rFonts w:hint="eastAsia"/>
              <w:lang w:val="zh-CN"/>
            </w:rPr>
            <w:sectPr w:rsidR="00D57847">
              <w:footerReference w:type="default" r:id="rId20"/>
              <w:pgSz w:w="11906" w:h="16838"/>
              <w:pgMar w:top="1440" w:right="1800" w:bottom="1440" w:left="1800" w:header="851" w:footer="992" w:gutter="0"/>
              <w:pgNumType w:start="1"/>
              <w:cols w:space="425"/>
              <w:docGrid w:type="lines" w:linePitch="312"/>
            </w:sectPr>
          </w:pPr>
          <w:r>
            <w:rPr>
              <w:lang w:val="zh-CN"/>
            </w:rPr>
            <w:fldChar w:fldCharType="end"/>
          </w:r>
        </w:p>
      </w:sdtContent>
    </w:sdt>
    <w:p w14:paraId="7254FBC3" w14:textId="3B3FB6C5" w:rsidR="00D57847" w:rsidRDefault="003A6A62" w:rsidP="00557A5A">
      <w:pPr>
        <w:pStyle w:val="1"/>
        <w:rPr>
          <w:rFonts w:hint="eastAsia"/>
        </w:rPr>
      </w:pPr>
      <w:bookmarkStart w:id="4" w:name="_Toc121242589"/>
      <w:r>
        <w:rPr>
          <w:rFonts w:hint="eastAsia"/>
        </w:rPr>
        <w:lastRenderedPageBreak/>
        <w:t>第一章 绪论</w:t>
      </w:r>
      <w:bookmarkEnd w:id="4"/>
    </w:p>
    <w:p w14:paraId="414B5FCD" w14:textId="7852EBDC" w:rsidR="00D57847" w:rsidRDefault="003A6A62" w:rsidP="00557A5A">
      <w:pPr>
        <w:pStyle w:val="2"/>
        <w:spacing w:before="156" w:after="156"/>
        <w:rPr>
          <w:rFonts w:hint="eastAsia"/>
        </w:rPr>
      </w:pPr>
      <w:bookmarkStart w:id="5" w:name="_Toc121242590"/>
      <w:r>
        <w:rPr>
          <w:rFonts w:hint="eastAsia"/>
        </w:rPr>
        <w:t>1</w:t>
      </w:r>
      <w:r>
        <w:t>.1</w:t>
      </w:r>
      <w:r>
        <w:rPr>
          <w:rFonts w:hint="eastAsia"/>
        </w:rPr>
        <w:t>设计任务</w:t>
      </w:r>
      <w:bookmarkEnd w:id="5"/>
    </w:p>
    <w:p w14:paraId="03A70DF9" w14:textId="77777777" w:rsidR="00D57847" w:rsidRDefault="003A6A62" w:rsidP="00557A5A">
      <w:pPr>
        <w:rPr>
          <w:rFonts w:hint="eastAsia"/>
        </w:rPr>
      </w:pPr>
      <w:r>
        <w:rPr>
          <w:rFonts w:hint="eastAsia"/>
        </w:rPr>
        <w:t>针对测力、称重、测压力、测位移、测加速度等实际应用背景，</w:t>
      </w:r>
      <w:r>
        <w:t>基于电阻应变片设计一款电阻应变式传感器</w:t>
      </w:r>
      <w:r>
        <w:rPr>
          <w:rFonts w:hint="eastAsia"/>
        </w:rPr>
        <w:t>及其</w:t>
      </w:r>
      <w:r>
        <w:t>应用</w:t>
      </w:r>
      <w:r>
        <w:rPr>
          <w:rFonts w:hint="eastAsia"/>
        </w:rPr>
        <w:t>电路</w:t>
      </w:r>
      <w:r>
        <w:t>系统。</w:t>
      </w:r>
      <w:r>
        <w:rPr>
          <w:rFonts w:hint="eastAsia"/>
        </w:rPr>
        <w:t>要求完成传感器机械结构、系统信号</w:t>
      </w:r>
      <w:r>
        <w:t>转换、</w:t>
      </w:r>
      <w:r>
        <w:rPr>
          <w:rFonts w:hint="eastAsia"/>
        </w:rPr>
        <w:t>处理、</w:t>
      </w:r>
      <w:r>
        <w:t>显示等</w:t>
      </w:r>
      <w:r>
        <w:rPr>
          <w:rFonts w:hint="eastAsia"/>
        </w:rPr>
        <w:t>电路的设计、分析计算、仿真、绘制成图、实物制作等任务。</w:t>
      </w:r>
    </w:p>
    <w:p w14:paraId="3ACFBC69" w14:textId="147B28E1" w:rsidR="00D57847" w:rsidRDefault="003A6A62" w:rsidP="00557A5A">
      <w:pPr>
        <w:pStyle w:val="2"/>
        <w:spacing w:before="156" w:after="156"/>
        <w:rPr>
          <w:rFonts w:hint="eastAsia"/>
        </w:rPr>
      </w:pPr>
      <w:bookmarkStart w:id="6" w:name="_Toc121242591"/>
      <w:r>
        <w:rPr>
          <w:rFonts w:hint="eastAsia"/>
        </w:rPr>
        <w:t>1</w:t>
      </w:r>
      <w:r>
        <w:t>.2</w:t>
      </w:r>
      <w:r>
        <w:rPr>
          <w:rFonts w:hint="eastAsia"/>
        </w:rPr>
        <w:t>设计内容及</w:t>
      </w:r>
      <w:r>
        <w:t>要求</w:t>
      </w:r>
      <w:bookmarkEnd w:id="6"/>
    </w:p>
    <w:p w14:paraId="4E7BCF67" w14:textId="77777777" w:rsidR="00D57847" w:rsidRDefault="003A6A62" w:rsidP="00557A5A">
      <w:pPr>
        <w:rPr>
          <w:rFonts w:hint="eastAsia"/>
          <w:i/>
          <w:color w:val="C00000"/>
        </w:rPr>
      </w:pPr>
      <w:r>
        <w:rPr>
          <w:rFonts w:hint="eastAsia"/>
        </w:rPr>
        <w:t>设计</w:t>
      </w:r>
      <w:r>
        <w:t>一款</w:t>
      </w:r>
      <w:r>
        <w:rPr>
          <w:rFonts w:hint="eastAsia"/>
        </w:rPr>
        <w:t>基于电阻片轮辐式传感器及其应用</w:t>
      </w:r>
      <w:r>
        <w:t>电路</w:t>
      </w:r>
      <w:r>
        <w:rPr>
          <w:rFonts w:hint="eastAsia"/>
        </w:rPr>
        <w:t>系统</w:t>
      </w:r>
      <w:r>
        <w:t>。</w:t>
      </w:r>
      <w:r>
        <w:rPr>
          <w:rFonts w:hint="eastAsia"/>
        </w:rPr>
        <w:t>设计主要</w:t>
      </w:r>
      <w:r>
        <w:t>内容</w:t>
      </w:r>
      <w:r>
        <w:rPr>
          <w:rFonts w:hint="eastAsia"/>
        </w:rPr>
        <w:t>及</w:t>
      </w:r>
      <w:r>
        <w:t>要求如下</w:t>
      </w:r>
      <w:r>
        <w:rPr>
          <w:rFonts w:hint="eastAsia"/>
        </w:rPr>
        <w:t>：</w:t>
      </w:r>
    </w:p>
    <w:p w14:paraId="7ED0724A" w14:textId="77777777" w:rsidR="00D57847" w:rsidRDefault="003A6A62" w:rsidP="00557A5A">
      <w:pPr>
        <w:pStyle w:val="af4"/>
        <w:numPr>
          <w:ilvl w:val="0"/>
          <w:numId w:val="2"/>
        </w:numPr>
        <w:rPr>
          <w:rFonts w:hint="eastAsia"/>
        </w:rPr>
      </w:pPr>
      <w:r>
        <w:t>两</w:t>
      </w:r>
      <w:r>
        <w:rPr>
          <w:rFonts w:hint="eastAsia"/>
        </w:rPr>
        <w:t>人</w:t>
      </w:r>
      <w:r>
        <w:t>一组</w:t>
      </w:r>
      <w:r>
        <w:rPr>
          <w:rFonts w:hint="eastAsia"/>
        </w:rPr>
        <w:t>，</w:t>
      </w:r>
      <w:r>
        <w:t>分工</w:t>
      </w:r>
      <w:r>
        <w:rPr>
          <w:rFonts w:hint="eastAsia"/>
        </w:rPr>
        <w:t>协作完成</w:t>
      </w:r>
      <w:r>
        <w:t>设计</w:t>
      </w:r>
      <w:r>
        <w:rPr>
          <w:rFonts w:hint="eastAsia"/>
        </w:rPr>
        <w:t>；</w:t>
      </w:r>
    </w:p>
    <w:p w14:paraId="1DBD72DA" w14:textId="77777777" w:rsidR="00D57847" w:rsidRDefault="003A6A62" w:rsidP="00557A5A">
      <w:pPr>
        <w:pStyle w:val="af4"/>
        <w:numPr>
          <w:ilvl w:val="0"/>
          <w:numId w:val="2"/>
        </w:numPr>
        <w:rPr>
          <w:rFonts w:hint="eastAsia"/>
        </w:rPr>
      </w:pPr>
      <w:r>
        <w:rPr>
          <w:rFonts w:hint="eastAsia"/>
        </w:rPr>
        <w:t>完成轮辐式传感器</w:t>
      </w:r>
      <w:r>
        <w:t>弹性元件</w:t>
      </w:r>
      <w:r>
        <w:rPr>
          <w:rFonts w:hint="eastAsia"/>
        </w:rPr>
        <w:t>结构设计、材料选择和受力分析，并根据测试极限范围进行强度校核、尺寸优化，</w:t>
      </w:r>
      <w:r>
        <w:t>绘制</w:t>
      </w:r>
      <w:r>
        <w:rPr>
          <w:rFonts w:hint="eastAsia"/>
        </w:rPr>
        <w:t>弹性元件</w:t>
      </w:r>
      <w:r>
        <w:t>零件图</w:t>
      </w:r>
      <w:r>
        <w:rPr>
          <w:rFonts w:hint="eastAsia"/>
        </w:rPr>
        <w:t>，完成弹性元件加工工艺性分析和工艺路线制定；</w:t>
      </w:r>
    </w:p>
    <w:p w14:paraId="07EBD351" w14:textId="77777777" w:rsidR="00D57847" w:rsidRDefault="003A6A62" w:rsidP="00557A5A">
      <w:pPr>
        <w:pStyle w:val="af4"/>
        <w:numPr>
          <w:ilvl w:val="0"/>
          <w:numId w:val="2"/>
        </w:numPr>
        <w:rPr>
          <w:rFonts w:hint="eastAsia"/>
        </w:rPr>
      </w:pPr>
      <w:r>
        <w:rPr>
          <w:rFonts w:hint="eastAsia"/>
        </w:rPr>
        <w:t>完成传感器的外观与装配设计，</w:t>
      </w:r>
      <w:r>
        <w:t>绘制</w:t>
      </w:r>
      <w:r>
        <w:rPr>
          <w:rFonts w:hint="eastAsia"/>
        </w:rPr>
        <w:t>机械</w:t>
      </w:r>
      <w:r>
        <w:t>装配图</w:t>
      </w:r>
      <w:r>
        <w:rPr>
          <w:rFonts w:hint="eastAsia"/>
        </w:rPr>
        <w:t>；</w:t>
      </w:r>
    </w:p>
    <w:p w14:paraId="7D166DCA" w14:textId="77777777" w:rsidR="00D57847" w:rsidRDefault="003A6A62" w:rsidP="00557A5A">
      <w:pPr>
        <w:pStyle w:val="af4"/>
        <w:numPr>
          <w:ilvl w:val="0"/>
          <w:numId w:val="2"/>
        </w:numPr>
        <w:rPr>
          <w:rFonts w:hint="eastAsia"/>
        </w:rPr>
      </w:pPr>
      <w:r>
        <w:rPr>
          <w:rFonts w:hint="eastAsia"/>
        </w:rPr>
        <w:t>选取电阻应变片的型号、数量、粘贴方式；完成应变电桥电路（含电源）、电桥</w:t>
      </w:r>
      <w:r>
        <w:t>输出</w:t>
      </w:r>
      <w:r>
        <w:rPr>
          <w:rFonts w:hint="eastAsia"/>
        </w:rPr>
        <w:t>电压</w:t>
      </w:r>
      <w:r>
        <w:t>放大、</w:t>
      </w:r>
      <w:r>
        <w:rPr>
          <w:rFonts w:hint="eastAsia"/>
        </w:rPr>
        <w:t>处理</w:t>
      </w:r>
      <w:r>
        <w:t>、输出显示</w:t>
      </w:r>
      <w:r>
        <w:rPr>
          <w:rFonts w:hint="eastAsia"/>
        </w:rPr>
        <w:t>电路</w:t>
      </w:r>
      <w:r>
        <w:t>（</w:t>
      </w:r>
      <w:r>
        <w:rPr>
          <w:rFonts w:hint="eastAsia"/>
        </w:rPr>
        <w:t>要求</w:t>
      </w:r>
      <w:r>
        <w:t>显示被测量</w:t>
      </w:r>
      <w:r>
        <w:rPr>
          <w:rFonts w:hint="eastAsia"/>
        </w:rPr>
        <w:t>大小</w:t>
      </w:r>
      <w:r>
        <w:t>）</w:t>
      </w:r>
      <w:r>
        <w:rPr>
          <w:rFonts w:hint="eastAsia"/>
        </w:rPr>
        <w:t>等系统电路设计、电路参数计算、</w:t>
      </w:r>
      <w:r>
        <w:t>元器件</w:t>
      </w:r>
      <w:r>
        <w:rPr>
          <w:rFonts w:hint="eastAsia"/>
        </w:rPr>
        <w:t>选型，绘制电路原理图，完成电路仿真调试，结果正确；</w:t>
      </w:r>
    </w:p>
    <w:p w14:paraId="607ED465" w14:textId="77777777" w:rsidR="00D57847" w:rsidRDefault="003A6A62" w:rsidP="00557A5A">
      <w:pPr>
        <w:pStyle w:val="af4"/>
        <w:numPr>
          <w:ilvl w:val="0"/>
          <w:numId w:val="2"/>
        </w:numPr>
        <w:rPr>
          <w:rFonts w:hint="eastAsia"/>
        </w:rPr>
      </w:pPr>
      <w:r>
        <w:rPr>
          <w:rFonts w:hint="eastAsia"/>
        </w:rPr>
        <w:t>完成</w:t>
      </w:r>
      <w:r>
        <w:t>设计</w:t>
      </w:r>
      <w:r>
        <w:rPr>
          <w:rFonts w:hint="eastAsia"/>
        </w:rPr>
        <w:t>系统的</w:t>
      </w:r>
      <w:r>
        <w:t>部分实物制作调试，获得正确结果；</w:t>
      </w:r>
    </w:p>
    <w:p w14:paraId="7CA703D3" w14:textId="77777777" w:rsidR="00D57847" w:rsidRDefault="003A6A62" w:rsidP="00557A5A">
      <w:pPr>
        <w:pStyle w:val="af4"/>
        <w:numPr>
          <w:ilvl w:val="0"/>
          <w:numId w:val="2"/>
        </w:numPr>
        <w:rPr>
          <w:rFonts w:hint="eastAsia"/>
        </w:rPr>
      </w:pPr>
      <w:r>
        <w:rPr>
          <w:rFonts w:hint="eastAsia"/>
        </w:rPr>
        <w:t>按学校课程设计说明书撰写规范，完成设计说明书撰写。同组</w:t>
      </w:r>
      <w:r>
        <w:t>成员</w:t>
      </w:r>
      <w:r>
        <w:rPr>
          <w:rFonts w:hint="eastAsia"/>
        </w:rPr>
        <w:t>应各自</w:t>
      </w:r>
      <w:r>
        <w:t>侧重撰写</w:t>
      </w:r>
      <w:r>
        <w:rPr>
          <w:rFonts w:hint="eastAsia"/>
        </w:rPr>
        <w:t>自己所</w:t>
      </w:r>
      <w:r>
        <w:t>承担的</w:t>
      </w:r>
      <w:r>
        <w:rPr>
          <w:rFonts w:hint="eastAsia"/>
        </w:rPr>
        <w:t>设计任务完成</w:t>
      </w:r>
      <w:r>
        <w:t>内容，</w:t>
      </w:r>
      <w:r>
        <w:rPr>
          <w:rFonts w:hint="eastAsia"/>
        </w:rPr>
        <w:t>说明书最后要求附上主要材料使用、元器件清单及价格，完成设计项目经费预算。</w:t>
      </w:r>
    </w:p>
    <w:p w14:paraId="2E4AAD64" w14:textId="652AF325" w:rsidR="00D57847" w:rsidRDefault="003A6A62" w:rsidP="00557A5A">
      <w:pPr>
        <w:pStyle w:val="2"/>
        <w:spacing w:before="156" w:after="156"/>
        <w:rPr>
          <w:rFonts w:hint="eastAsia"/>
        </w:rPr>
      </w:pPr>
      <w:bookmarkStart w:id="7" w:name="_Toc121242592"/>
      <w:r>
        <w:rPr>
          <w:rFonts w:hint="eastAsia"/>
        </w:rPr>
        <w:t>1.</w:t>
      </w:r>
      <w:r>
        <w:t>3</w:t>
      </w:r>
      <w:r>
        <w:rPr>
          <w:rFonts w:hint="eastAsia"/>
        </w:rPr>
        <w:t>设计技术指标</w:t>
      </w:r>
      <w:bookmarkEnd w:id="7"/>
    </w:p>
    <w:p w14:paraId="01EA9300" w14:textId="77777777" w:rsidR="00D57847" w:rsidRDefault="003A6A62" w:rsidP="00557A5A">
      <w:pPr>
        <w:rPr>
          <w:rFonts w:hint="eastAsia"/>
        </w:rPr>
      </w:pPr>
      <w:r>
        <w:rPr>
          <w:rFonts w:hint="eastAsia"/>
        </w:rPr>
        <w:t>【根据分配</w:t>
      </w:r>
      <w:r>
        <w:t>到的</w:t>
      </w:r>
      <w:r>
        <w:rPr>
          <w:rFonts w:hint="eastAsia"/>
        </w:rPr>
        <w:t>具体</w:t>
      </w:r>
      <w:r>
        <w:t>项目</w:t>
      </w:r>
      <w:r>
        <w:rPr>
          <w:rFonts w:hint="eastAsia"/>
        </w:rPr>
        <w:t>补齐内容】</w:t>
      </w:r>
    </w:p>
    <w:p w14:paraId="1F1606EC" w14:textId="77777777" w:rsidR="00D57847" w:rsidRDefault="003A6A62" w:rsidP="00557A5A">
      <w:pPr>
        <w:rPr>
          <w:rFonts w:hint="eastAsia"/>
        </w:rPr>
      </w:pPr>
      <w:r>
        <w:rPr>
          <w:rFonts w:hint="eastAsia"/>
        </w:rPr>
        <w:t>【撰写示例】仍</w:t>
      </w:r>
      <w:r>
        <w:t>以前</w:t>
      </w:r>
      <w:proofErr w:type="gramStart"/>
      <w:r>
        <w:t>图任务</w:t>
      </w:r>
      <w:proofErr w:type="gramEnd"/>
      <w:r>
        <w:rPr>
          <w:rFonts w:hint="eastAsia"/>
        </w:rPr>
        <w:t>为例</w:t>
      </w:r>
      <w:r>
        <w:t>：</w:t>
      </w:r>
    </w:p>
    <w:p w14:paraId="2B144DC0" w14:textId="77777777" w:rsidR="00D57847" w:rsidRDefault="003A6A62" w:rsidP="00557A5A">
      <w:pPr>
        <w:rPr>
          <w:rFonts w:hint="eastAsia"/>
        </w:rPr>
      </w:pPr>
      <w:r>
        <w:rPr>
          <w:rFonts w:hint="eastAsia"/>
        </w:rPr>
        <w:t>设计一款</w:t>
      </w:r>
      <w:r>
        <w:t>电阻应变式拉压力传感器，</w:t>
      </w:r>
      <w:r>
        <w:rPr>
          <w:rFonts w:hint="eastAsia"/>
        </w:rPr>
        <w:t>设计</w:t>
      </w:r>
      <w:r>
        <w:t>拟达到的</w:t>
      </w:r>
      <w:r>
        <w:rPr>
          <w:rFonts w:hint="eastAsia"/>
        </w:rPr>
        <w:t>主要</w:t>
      </w:r>
      <w:r>
        <w:t>技术</w:t>
      </w:r>
      <w:r>
        <w:rPr>
          <w:rFonts w:hint="eastAsia"/>
        </w:rPr>
        <w:t>指标</w:t>
      </w:r>
      <w:r>
        <w:t>如下：</w:t>
      </w:r>
    </w:p>
    <w:p w14:paraId="44F78A34" w14:textId="77777777" w:rsidR="00D57847" w:rsidRDefault="003A6A62" w:rsidP="00557A5A">
      <w:pPr>
        <w:rPr>
          <w:rFonts w:hint="eastAsia"/>
          <w:color w:val="C00000"/>
        </w:rPr>
      </w:pPr>
      <w:r>
        <w:rPr>
          <w:rFonts w:hint="eastAsia"/>
        </w:rPr>
        <w:lastRenderedPageBreak/>
        <w:t>（1）量程</w:t>
      </w:r>
      <w:r>
        <w:t>：</w:t>
      </w:r>
      <w:r>
        <w:rPr>
          <w:rFonts w:hint="eastAsia"/>
        </w:rPr>
        <w:t>0-100kN;</w:t>
      </w:r>
    </w:p>
    <w:p w14:paraId="677DC35B" w14:textId="77777777" w:rsidR="00D57847" w:rsidRDefault="003A6A62" w:rsidP="00557A5A">
      <w:pPr>
        <w:rPr>
          <w:rFonts w:hint="eastAsia"/>
          <w:color w:val="C00000"/>
        </w:rPr>
      </w:pPr>
      <w:r>
        <w:rPr>
          <w:rFonts w:hint="eastAsia"/>
        </w:rPr>
        <w:t>（2）综合</w:t>
      </w:r>
      <w:r>
        <w:t>精度</w:t>
      </w:r>
      <w:r>
        <w:rPr>
          <w:rFonts w:hint="eastAsia"/>
        </w:rPr>
        <w:t>：0.05</w:t>
      </w:r>
      <w:r>
        <w:t>%</w:t>
      </w:r>
      <w:proofErr w:type="gramStart"/>
      <w:r>
        <w:t>F.S</w:t>
      </w:r>
      <w:proofErr w:type="gramEnd"/>
      <w:r>
        <w:t>;</w:t>
      </w:r>
    </w:p>
    <w:p w14:paraId="5EBC6B6C" w14:textId="77777777" w:rsidR="00D57847" w:rsidRDefault="003A6A62" w:rsidP="00557A5A">
      <w:pPr>
        <w:rPr>
          <w:rFonts w:hint="eastAsia"/>
          <w:color w:val="C00000"/>
        </w:rPr>
      </w:pPr>
      <w:r>
        <w:rPr>
          <w:rFonts w:hint="eastAsia"/>
        </w:rPr>
        <w:t>（3）灵敏度：2mV/</w:t>
      </w:r>
      <w:r>
        <w:t>V</w:t>
      </w:r>
      <w:r>
        <w:rPr>
          <w:rFonts w:hint="eastAsia"/>
        </w:rPr>
        <w:t>；</w:t>
      </w:r>
    </w:p>
    <w:p w14:paraId="7D72079D" w14:textId="77777777" w:rsidR="00D57847" w:rsidRDefault="003A6A62" w:rsidP="00557A5A">
      <w:pPr>
        <w:rPr>
          <w:rFonts w:hint="eastAsia"/>
        </w:rPr>
      </w:pPr>
      <w:r>
        <w:rPr>
          <w:rFonts w:hint="eastAsia"/>
        </w:rPr>
        <w:t>（4）允许过载</w:t>
      </w:r>
      <w:r>
        <w:t>能力：</w:t>
      </w:r>
      <w:r>
        <w:rPr>
          <w:rFonts w:hint="eastAsia"/>
        </w:rPr>
        <w:t>150</w:t>
      </w:r>
      <w:r>
        <w:t>%F.S</w:t>
      </w:r>
      <w:r>
        <w:rPr>
          <w:rFonts w:hint="eastAsia"/>
        </w:rPr>
        <w:t>。</w:t>
      </w:r>
    </w:p>
    <w:p w14:paraId="1A9B1C21" w14:textId="77777777" w:rsidR="00D57847" w:rsidRDefault="00D57847" w:rsidP="00557A5A">
      <w:pPr>
        <w:rPr>
          <w:rFonts w:hint="eastAsia"/>
        </w:rPr>
      </w:pPr>
    </w:p>
    <w:p w14:paraId="4B92EED6" w14:textId="77777777" w:rsidR="00D57847" w:rsidRDefault="00D57847" w:rsidP="00557A5A">
      <w:pPr>
        <w:rPr>
          <w:rFonts w:hint="eastAsia"/>
        </w:rPr>
      </w:pPr>
    </w:p>
    <w:p w14:paraId="5EE16134" w14:textId="77777777" w:rsidR="00D57847" w:rsidRDefault="00D57847" w:rsidP="00557A5A">
      <w:pPr>
        <w:rPr>
          <w:rFonts w:hint="eastAsia"/>
        </w:rPr>
      </w:pPr>
    </w:p>
    <w:p w14:paraId="1E21FA80" w14:textId="77777777" w:rsidR="00D57847" w:rsidRDefault="00D57847" w:rsidP="00557A5A">
      <w:pPr>
        <w:pStyle w:val="1"/>
        <w:rPr>
          <w:rFonts w:hint="eastAsia"/>
        </w:rPr>
        <w:sectPr w:rsidR="00D57847">
          <w:footerReference w:type="default" r:id="rId21"/>
          <w:pgSz w:w="11906" w:h="16838"/>
          <w:pgMar w:top="1440" w:right="1800" w:bottom="1440" w:left="1800" w:header="851" w:footer="992" w:gutter="0"/>
          <w:pgNumType w:start="1"/>
          <w:cols w:space="425"/>
          <w:docGrid w:type="lines" w:linePitch="312"/>
        </w:sectPr>
      </w:pPr>
    </w:p>
    <w:p w14:paraId="1893B780" w14:textId="71CBE0C6" w:rsidR="00D57847" w:rsidRDefault="003A6A62" w:rsidP="00557A5A">
      <w:pPr>
        <w:pStyle w:val="af6"/>
        <w:rPr>
          <w:rFonts w:hint="eastAsia"/>
        </w:rPr>
      </w:pPr>
      <w:bookmarkStart w:id="8" w:name="_Toc121242593"/>
      <w:r>
        <w:rPr>
          <w:rFonts w:hint="eastAsia"/>
        </w:rPr>
        <w:lastRenderedPageBreak/>
        <w:t>第二章 系统</w:t>
      </w:r>
      <w:r>
        <w:t>总体方案</w:t>
      </w:r>
      <w:bookmarkEnd w:id="8"/>
    </w:p>
    <w:p w14:paraId="75F36969" w14:textId="12610503" w:rsidR="00D57847" w:rsidRDefault="003A6A62" w:rsidP="00557A5A">
      <w:pPr>
        <w:pStyle w:val="af7"/>
        <w:rPr>
          <w:rFonts w:hint="eastAsia"/>
        </w:rPr>
      </w:pPr>
      <w:bookmarkStart w:id="9" w:name="_Toc121242594"/>
      <w:r>
        <w:rPr>
          <w:rFonts w:hint="eastAsia"/>
        </w:rPr>
        <w:t>2.</w:t>
      </w:r>
      <w:r>
        <w:t xml:space="preserve">1 </w:t>
      </w:r>
      <w:r>
        <w:rPr>
          <w:rFonts w:hint="eastAsia"/>
        </w:rPr>
        <w:t>设计</w:t>
      </w:r>
      <w:r>
        <w:t>方案论证</w:t>
      </w:r>
      <w:bookmarkEnd w:id="9"/>
    </w:p>
    <w:p w14:paraId="161FDF07" w14:textId="673185DB" w:rsidR="00D57847" w:rsidRPr="00396D48" w:rsidRDefault="003A6A62" w:rsidP="00557A5A">
      <w:pPr>
        <w:pStyle w:val="af8"/>
        <w:rPr>
          <w:rFonts w:hint="eastAsia"/>
        </w:rPr>
      </w:pPr>
      <w:r w:rsidRPr="00396D48">
        <w:rPr>
          <w:rFonts w:hint="eastAsia"/>
        </w:rPr>
        <w:t>2.1.</w:t>
      </w:r>
      <w:r w:rsidR="00E84923" w:rsidRPr="00396D48">
        <w:t xml:space="preserve">1 </w:t>
      </w:r>
      <w:r w:rsidRPr="00396D48">
        <w:rPr>
          <w:rFonts w:hint="eastAsia"/>
        </w:rPr>
        <w:t>机械结构</w:t>
      </w:r>
    </w:p>
    <w:p w14:paraId="5FBBC903" w14:textId="77777777" w:rsidR="00D57847" w:rsidRDefault="003A6A62" w:rsidP="00E1758F">
      <w:pPr>
        <w:ind w:firstLine="420"/>
        <w:rPr>
          <w:rFonts w:hint="eastAsia"/>
        </w:rPr>
      </w:pPr>
      <w:r>
        <w:rPr>
          <w:rFonts w:hint="eastAsia"/>
        </w:rPr>
        <w:t>方案</w:t>
      </w:r>
      <w:proofErr w:type="gramStart"/>
      <w:r>
        <w:rPr>
          <w:rFonts w:hint="eastAsia"/>
        </w:rPr>
        <w:t>一</w:t>
      </w:r>
      <w:proofErr w:type="gramEnd"/>
      <w:r>
        <w:rPr>
          <w:rFonts w:hint="eastAsia"/>
        </w:rPr>
        <w:t>：方形梁式轮辐称重传感器</w:t>
      </w:r>
    </w:p>
    <w:p w14:paraId="421B5E24" w14:textId="77777777" w:rsidR="00D57847" w:rsidRDefault="003A6A62" w:rsidP="00E1758F">
      <w:pPr>
        <w:ind w:firstLine="420"/>
        <w:rPr>
          <w:rFonts w:hint="eastAsia"/>
        </w:rPr>
      </w:pPr>
      <w:r>
        <w:rPr>
          <w:rFonts w:hint="eastAsia"/>
        </w:rPr>
        <w:t>它的弹性结构（轮辐）设计为方形，并且在圆周内呈均匀分布，轮辐在和轮毂、轮箍的连接处用圆弧过渡[1]，使整体呈现为“工”字形，从而避免测量时应力集中导致弹性结构断裂，并且便于机械加工。</w:t>
      </w:r>
    </w:p>
    <w:p w14:paraId="2EF7740E" w14:textId="77777777" w:rsidR="00D57847" w:rsidRDefault="003A6A62" w:rsidP="00557A5A">
      <w:pPr>
        <w:rPr>
          <w:rFonts w:hint="eastAsia"/>
        </w:rPr>
      </w:pPr>
      <w:r>
        <w:rPr>
          <w:noProof/>
        </w:rPr>
        <w:drawing>
          <wp:inline distT="0" distB="0" distL="114300" distR="114300" wp14:anchorId="1D53A32A" wp14:editId="2CA73297">
            <wp:extent cx="3270885" cy="2719070"/>
            <wp:effectExtent l="0" t="0" r="5715" b="11430"/>
            <wp:docPr id="1" name="图片 1" descr="{BFC797D4-86DA-4400-8265-FC12B023C0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BFC797D4-86DA-4400-8265-FC12B023C0F6}"/>
                    <pic:cNvPicPr>
                      <a:picLocks noChangeAspect="1"/>
                    </pic:cNvPicPr>
                  </pic:nvPicPr>
                  <pic:blipFill>
                    <a:blip r:embed="rId22"/>
                    <a:stretch>
                      <a:fillRect/>
                    </a:stretch>
                  </pic:blipFill>
                  <pic:spPr>
                    <a:xfrm>
                      <a:off x="0" y="0"/>
                      <a:ext cx="3270885" cy="2719070"/>
                    </a:xfrm>
                    <a:prstGeom prst="rect">
                      <a:avLst/>
                    </a:prstGeom>
                  </pic:spPr>
                </pic:pic>
              </a:graphicData>
            </a:graphic>
          </wp:inline>
        </w:drawing>
      </w:r>
    </w:p>
    <w:p w14:paraId="662C02EB" w14:textId="77777777" w:rsidR="00D57847" w:rsidRDefault="003A6A62" w:rsidP="000C4D21">
      <w:pPr>
        <w:ind w:firstLine="420"/>
        <w:rPr>
          <w:rFonts w:hint="eastAsia"/>
        </w:rPr>
      </w:pPr>
      <w:r>
        <w:rPr>
          <w:rFonts w:hint="eastAsia"/>
        </w:rPr>
        <w:t>方案二：三连孔轮辐称重传感器</w:t>
      </w:r>
    </w:p>
    <w:p w14:paraId="4178D64D" w14:textId="77777777" w:rsidR="00D57847" w:rsidRDefault="003A6A62" w:rsidP="000C4D21">
      <w:pPr>
        <w:ind w:firstLine="420"/>
        <w:rPr>
          <w:rFonts w:hint="eastAsia"/>
        </w:rPr>
      </w:pPr>
      <w:r>
        <w:rPr>
          <w:rFonts w:hint="eastAsia"/>
        </w:rPr>
        <w:t>也是由轮毂、轮箍和轮辐组成。弹性体的应变轮辐设计为两两圆弧形构成，圆周内均匀分布，圆弧的两侧分别和轮毂、轮箍相切。此结构的弹性面为圆弧面，弹性体的加工可以直接钻孔加工完成。</w:t>
      </w:r>
    </w:p>
    <w:p w14:paraId="53C21526" w14:textId="77777777" w:rsidR="00D57847" w:rsidRDefault="003A6A62" w:rsidP="00891073">
      <w:pPr>
        <w:jc w:val="center"/>
        <w:rPr>
          <w:rFonts w:hint="eastAsia"/>
        </w:rPr>
      </w:pPr>
      <w:r>
        <w:rPr>
          <w:noProof/>
        </w:rPr>
        <w:lastRenderedPageBreak/>
        <w:drawing>
          <wp:inline distT="0" distB="0" distL="114300" distR="114300" wp14:anchorId="254C8467" wp14:editId="03802A14">
            <wp:extent cx="3513455" cy="3385185"/>
            <wp:effectExtent l="0" t="0" r="4445" b="5715"/>
            <wp:docPr id="2" name="图片 2" descr="{FFC8DD6A-BA3C-400A-B541-38762001438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FC8DD6A-BA3C-400A-B541-38762001438E}"/>
                    <pic:cNvPicPr>
                      <a:picLocks noChangeAspect="1"/>
                    </pic:cNvPicPr>
                  </pic:nvPicPr>
                  <pic:blipFill>
                    <a:blip r:embed="rId23"/>
                    <a:stretch>
                      <a:fillRect/>
                    </a:stretch>
                  </pic:blipFill>
                  <pic:spPr>
                    <a:xfrm>
                      <a:off x="0" y="0"/>
                      <a:ext cx="3513455" cy="3385185"/>
                    </a:xfrm>
                    <a:prstGeom prst="rect">
                      <a:avLst/>
                    </a:prstGeom>
                  </pic:spPr>
                </pic:pic>
              </a:graphicData>
            </a:graphic>
          </wp:inline>
        </w:drawing>
      </w:r>
    </w:p>
    <w:p w14:paraId="57B23017" w14:textId="77777777" w:rsidR="00D57847" w:rsidRDefault="003A6A62" w:rsidP="00A14984">
      <w:pPr>
        <w:ind w:firstLine="420"/>
        <w:rPr>
          <w:rFonts w:hint="eastAsia"/>
        </w:rPr>
      </w:pPr>
      <w:r>
        <w:rPr>
          <w:rFonts w:hint="eastAsia"/>
        </w:rPr>
        <w:t>方案三：四圆弧梁式轮辐称重传感器，</w:t>
      </w:r>
    </w:p>
    <w:p w14:paraId="69EBC1A9" w14:textId="77777777" w:rsidR="00D57847" w:rsidRDefault="003A6A62" w:rsidP="00A14984">
      <w:pPr>
        <w:ind w:firstLine="420"/>
        <w:rPr>
          <w:rFonts w:hint="eastAsia"/>
        </w:rPr>
      </w:pPr>
      <w:r>
        <w:t>核心是四个弯曲的圆弧梁</w:t>
      </w:r>
      <w:r>
        <w:rPr>
          <w:rFonts w:hint="eastAsia"/>
        </w:rPr>
        <w:t>，</w:t>
      </w:r>
      <w:r>
        <w:t>能够保证称重传感器在受到外力作用时，负载能够均匀分布，减小因外力作用不均造成的误差。因此四圆弧梁式称重传感器具有较高的测量精度。</w:t>
      </w:r>
      <w:r>
        <w:rPr>
          <w:rFonts w:hint="eastAsia"/>
        </w:rPr>
        <w:t>但是此种结构加工难度远远大于前面两种轮辐式传感器。</w:t>
      </w:r>
    </w:p>
    <w:p w14:paraId="14717266" w14:textId="77777777" w:rsidR="00D57847" w:rsidRDefault="003A6A62" w:rsidP="00557A5A">
      <w:pPr>
        <w:pStyle w:val="af8"/>
        <w:rPr>
          <w:rFonts w:hint="eastAsia"/>
        </w:rPr>
      </w:pPr>
      <w:bookmarkStart w:id="10" w:name="_Hlk186746946"/>
      <w:r>
        <w:rPr>
          <w:rFonts w:hint="eastAsia"/>
        </w:rPr>
        <w:t>2.1.2机械结构方案比较</w:t>
      </w:r>
    </w:p>
    <w:p w14:paraId="6AE40459" w14:textId="77777777" w:rsidR="00F20716" w:rsidRDefault="003A6A62" w:rsidP="00F20716">
      <w:pPr>
        <w:ind w:firstLine="420"/>
        <w:rPr>
          <w:rFonts w:hint="eastAsia"/>
        </w:rPr>
      </w:pPr>
      <w:r>
        <w:rPr>
          <w:rFonts w:hint="eastAsia"/>
        </w:rPr>
        <w:t>方案</w:t>
      </w:r>
      <w:proofErr w:type="gramStart"/>
      <w:r>
        <w:rPr>
          <w:rFonts w:hint="eastAsia"/>
        </w:rPr>
        <w:t>一</w:t>
      </w:r>
      <w:proofErr w:type="gramEnd"/>
      <w:r>
        <w:rPr>
          <w:rFonts w:hint="eastAsia"/>
        </w:rPr>
        <w:t>的结构设计较为简单，但是方形梁的需要用电火花切割技术与装备[2]，会大大增加生产的工艺难度</w:t>
      </w:r>
      <w:r>
        <w:rPr>
          <w:rFonts w:hint="eastAsia"/>
          <w:position w:val="-10"/>
        </w:rPr>
        <w:object w:dxaOrig="180" w:dyaOrig="340" w14:anchorId="5FF5D7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7pt" o:ole="">
            <v:imagedata r:id="rId24" o:title=""/>
          </v:shape>
          <o:OLEObject Type="Embed" ProgID="Equation.KSEE3" ShapeID="_x0000_i1025" DrawAspect="Content" ObjectID="_1812559296" r:id="rId25"/>
        </w:object>
      </w:r>
      <w:r>
        <w:rPr>
          <w:rFonts w:hint="eastAsia"/>
        </w:rPr>
        <w:t>，并且这种结构滞后性误差较大，且不易控制。</w:t>
      </w:r>
    </w:p>
    <w:p w14:paraId="5F3E6C26" w14:textId="425FA905" w:rsidR="00D57847" w:rsidRDefault="003A6A62" w:rsidP="00F20716">
      <w:pPr>
        <w:ind w:left="420"/>
        <w:rPr>
          <w:rFonts w:hint="eastAsia"/>
        </w:rPr>
      </w:pPr>
      <w:r>
        <w:rPr>
          <w:rFonts w:hint="eastAsia"/>
        </w:rPr>
        <w:t>方案二中，圆孔为最简单的几何形状，可以加工出很高的尺寸和表面精度，利用三连孔形成的轮辐不仅具有较高的对称性，而且也增加了轮辐的刚度，提高了传感器的综合性能，所以方案二的加工经济成本远远低于方案</w:t>
      </w:r>
      <w:proofErr w:type="gramStart"/>
      <w:r>
        <w:rPr>
          <w:rFonts w:hint="eastAsia"/>
        </w:rPr>
        <w:t>一</w:t>
      </w:r>
      <w:proofErr w:type="gramEnd"/>
      <w:r>
        <w:rPr>
          <w:rFonts w:hint="eastAsia"/>
        </w:rPr>
        <w:t>，而且提高了传感器的线性度和滞后性能。方案三四圆弧梁式结构传感器的各项性能指标占优，但它的加工和生产成本同样偏高。</w:t>
      </w:r>
    </w:p>
    <w:p w14:paraId="3B4B52CB" w14:textId="77777777" w:rsidR="00D57847" w:rsidRDefault="003A6A62" w:rsidP="00557A5A">
      <w:pPr>
        <w:rPr>
          <w:rFonts w:hint="eastAsia"/>
        </w:rPr>
      </w:pPr>
      <w:r>
        <w:rPr>
          <w:rFonts w:hint="eastAsia"/>
        </w:rPr>
        <w:t>最后进行综合考虑，采用方案二 ——三连孔轮辐称重传感器，既提高了传感器的综合性能，又能减小经济成本。</w:t>
      </w:r>
    </w:p>
    <w:bookmarkEnd w:id="10"/>
    <w:p w14:paraId="53B40CE3" w14:textId="77777777" w:rsidR="00D57847" w:rsidRDefault="003A6A62" w:rsidP="00557A5A">
      <w:pPr>
        <w:pStyle w:val="af7"/>
        <w:rPr>
          <w:rFonts w:hint="eastAsia"/>
        </w:rPr>
      </w:pPr>
      <w:r>
        <w:rPr>
          <w:rFonts w:hint="eastAsia"/>
        </w:rPr>
        <w:lastRenderedPageBreak/>
        <w:t>2.</w:t>
      </w:r>
      <w:r>
        <w:t xml:space="preserve">1 </w:t>
      </w:r>
      <w:r>
        <w:rPr>
          <w:rFonts w:hint="eastAsia"/>
        </w:rPr>
        <w:t>机械</w:t>
      </w:r>
      <w:r>
        <w:t>方案</w:t>
      </w:r>
      <w:r>
        <w:rPr>
          <w:rFonts w:hint="eastAsia"/>
        </w:rPr>
        <w:t>绘图</w:t>
      </w:r>
    </w:p>
    <w:p w14:paraId="3D5F43D2" w14:textId="77777777" w:rsidR="00D57847" w:rsidRDefault="003A6A62" w:rsidP="00557A5A">
      <w:pPr>
        <w:pStyle w:val="af8"/>
        <w:rPr>
          <w:rFonts w:hint="eastAsia"/>
        </w:rPr>
      </w:pPr>
      <w:bookmarkStart w:id="11" w:name="_Hlk186747098"/>
      <w:r>
        <w:rPr>
          <w:rFonts w:hint="eastAsia"/>
        </w:rPr>
        <w:t>2.1.1弹性元件</w:t>
      </w:r>
    </w:p>
    <w:p w14:paraId="0AB9A396" w14:textId="77777777" w:rsidR="00D57847" w:rsidRDefault="003A6A62" w:rsidP="00384717">
      <w:pPr>
        <w:ind w:firstLine="420"/>
        <w:rPr>
          <w:rFonts w:hint="eastAsia"/>
        </w:rPr>
      </w:pPr>
      <w:bookmarkStart w:id="12" w:name="_Hlk186747104"/>
      <w:bookmarkEnd w:id="11"/>
      <w:r>
        <w:rPr>
          <w:rFonts w:hint="eastAsia"/>
        </w:rPr>
        <w:t>弹性元件构成主要由轮辐、轮毂、轮箍，采用三连孔轮辐称重传感器绘制底座，上表面绘制螺栓孔，便于与称重盖的安装，引出出线口与电源的连接。</w:t>
      </w:r>
    </w:p>
    <w:p w14:paraId="0EC5723C" w14:textId="77777777" w:rsidR="00D57847" w:rsidRDefault="003A6A62" w:rsidP="00384717">
      <w:pPr>
        <w:ind w:firstLine="420"/>
        <w:rPr>
          <w:rFonts w:hint="eastAsia"/>
        </w:rPr>
      </w:pPr>
      <w:r>
        <w:rPr>
          <w:rFonts w:hint="eastAsia"/>
        </w:rPr>
        <w:t>弹性元件绘图：</w:t>
      </w:r>
    </w:p>
    <w:bookmarkEnd w:id="12"/>
    <w:p w14:paraId="47BC18E0" w14:textId="77777777" w:rsidR="00D57847" w:rsidRDefault="003A6A62" w:rsidP="00557A5A">
      <w:pPr>
        <w:rPr>
          <w:rFonts w:hint="eastAsia"/>
        </w:rPr>
      </w:pPr>
      <w:r>
        <w:rPr>
          <w:rFonts w:hint="eastAsia"/>
          <w:noProof/>
        </w:rPr>
        <w:drawing>
          <wp:inline distT="0" distB="0" distL="114300" distR="114300" wp14:anchorId="66DAFFC1" wp14:editId="7A927BAE">
            <wp:extent cx="5269230" cy="3729990"/>
            <wp:effectExtent l="0" t="0" r="1270" b="3810"/>
            <wp:docPr id="15" name="图片 15" descr="{ECDBCE1C-7392-4FC1-8CA2-7BB73F48A1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ECDBCE1C-7392-4FC1-8CA2-7BB73F48A1AC}"/>
                    <pic:cNvPicPr>
                      <a:picLocks noChangeAspect="1"/>
                    </pic:cNvPicPr>
                  </pic:nvPicPr>
                  <pic:blipFill>
                    <a:blip r:embed="rId26"/>
                    <a:stretch>
                      <a:fillRect/>
                    </a:stretch>
                  </pic:blipFill>
                  <pic:spPr>
                    <a:xfrm>
                      <a:off x="0" y="0"/>
                      <a:ext cx="5269230" cy="3729990"/>
                    </a:xfrm>
                    <a:prstGeom prst="rect">
                      <a:avLst/>
                    </a:prstGeom>
                  </pic:spPr>
                </pic:pic>
              </a:graphicData>
            </a:graphic>
          </wp:inline>
        </w:drawing>
      </w:r>
    </w:p>
    <w:p w14:paraId="1613223E" w14:textId="77777777" w:rsidR="00D57847" w:rsidRDefault="003A6A62" w:rsidP="00557A5A">
      <w:pPr>
        <w:pStyle w:val="af8"/>
        <w:rPr>
          <w:rFonts w:hint="eastAsia"/>
        </w:rPr>
      </w:pPr>
      <w:bookmarkStart w:id="13" w:name="_Hlk186747121"/>
      <w:r>
        <w:rPr>
          <w:rFonts w:hint="eastAsia"/>
        </w:rPr>
        <w:t>2.2.2顶盖设计</w:t>
      </w:r>
    </w:p>
    <w:p w14:paraId="77156855" w14:textId="77777777" w:rsidR="00D57847" w:rsidRDefault="003A6A62" w:rsidP="00557A5A">
      <w:pPr>
        <w:rPr>
          <w:rFonts w:hint="eastAsia"/>
        </w:rPr>
      </w:pPr>
      <w:r>
        <w:rPr>
          <w:rFonts w:hint="eastAsia"/>
        </w:rPr>
        <w:t>设计顶盖将传感器封装并绘制螺栓孔，便于与弹性元件固定。</w:t>
      </w:r>
    </w:p>
    <w:bookmarkEnd w:id="13"/>
    <w:p w14:paraId="0B506D7B" w14:textId="77777777" w:rsidR="00D57847" w:rsidRDefault="003A6A62" w:rsidP="00557A5A">
      <w:pPr>
        <w:rPr>
          <w:rFonts w:hint="eastAsia"/>
        </w:rPr>
      </w:pPr>
      <w:r>
        <w:rPr>
          <w:noProof/>
        </w:rPr>
        <w:lastRenderedPageBreak/>
        <w:drawing>
          <wp:inline distT="0" distB="0" distL="114300" distR="114300" wp14:anchorId="609FC9FB" wp14:editId="6D14811E">
            <wp:extent cx="3743325" cy="2766695"/>
            <wp:effectExtent l="0" t="0" r="3175" b="1905"/>
            <wp:docPr id="18" name="图片 18" descr="{10AB23C4-8D54-460F-8DFE-D7F83A5540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0AB23C4-8D54-460F-8DFE-D7F83A5540A1}"/>
                    <pic:cNvPicPr>
                      <a:picLocks noChangeAspect="1"/>
                    </pic:cNvPicPr>
                  </pic:nvPicPr>
                  <pic:blipFill>
                    <a:blip r:embed="rId27"/>
                    <a:stretch>
                      <a:fillRect/>
                    </a:stretch>
                  </pic:blipFill>
                  <pic:spPr>
                    <a:xfrm>
                      <a:off x="0" y="0"/>
                      <a:ext cx="3743325" cy="2766695"/>
                    </a:xfrm>
                    <a:prstGeom prst="rect">
                      <a:avLst/>
                    </a:prstGeom>
                  </pic:spPr>
                </pic:pic>
              </a:graphicData>
            </a:graphic>
          </wp:inline>
        </w:drawing>
      </w:r>
    </w:p>
    <w:p w14:paraId="2784D10A" w14:textId="77777777" w:rsidR="00D57847" w:rsidRDefault="00D57847" w:rsidP="00557A5A">
      <w:pPr>
        <w:rPr>
          <w:rFonts w:hint="eastAsia"/>
        </w:rPr>
      </w:pPr>
    </w:p>
    <w:p w14:paraId="2D543FCE" w14:textId="77777777" w:rsidR="00D57847" w:rsidRDefault="003A6A62" w:rsidP="00557A5A">
      <w:pPr>
        <w:pStyle w:val="af8"/>
        <w:rPr>
          <w:rFonts w:hint="eastAsia"/>
        </w:rPr>
      </w:pPr>
      <w:r>
        <w:rPr>
          <w:rFonts w:hint="eastAsia"/>
        </w:rPr>
        <w:t>2.2.3称重盖的设计</w:t>
      </w:r>
    </w:p>
    <w:p w14:paraId="14208D24" w14:textId="77777777" w:rsidR="00D57847" w:rsidRDefault="003A6A62" w:rsidP="00557A5A">
      <w:pPr>
        <w:ind w:firstLine="420"/>
        <w:rPr>
          <w:rFonts w:hint="eastAsia"/>
        </w:rPr>
      </w:pPr>
      <w:bookmarkStart w:id="14" w:name="_Hlk186747171"/>
      <w:r>
        <w:rPr>
          <w:rFonts w:hint="eastAsia"/>
        </w:rPr>
        <w:t>设计称重</w:t>
      </w:r>
      <w:proofErr w:type="gramStart"/>
      <w:r>
        <w:rPr>
          <w:rFonts w:hint="eastAsia"/>
        </w:rPr>
        <w:t>盖作为</w:t>
      </w:r>
      <w:proofErr w:type="gramEnd"/>
      <w:r>
        <w:rPr>
          <w:rFonts w:hint="eastAsia"/>
        </w:rPr>
        <w:t>拓展接口，便于更多物体的测量</w:t>
      </w:r>
    </w:p>
    <w:bookmarkEnd w:id="14"/>
    <w:p w14:paraId="2C1441EB" w14:textId="753A8F52" w:rsidR="00D57847" w:rsidRDefault="003A6A62" w:rsidP="00557A5A">
      <w:pPr>
        <w:rPr>
          <w:rFonts w:hint="eastAsia"/>
        </w:rPr>
      </w:pPr>
      <w:r>
        <w:rPr>
          <w:noProof/>
        </w:rPr>
        <w:drawing>
          <wp:inline distT="0" distB="0" distL="114300" distR="114300" wp14:anchorId="46AA3B0F" wp14:editId="0BA87C4E">
            <wp:extent cx="3320415" cy="2144395"/>
            <wp:effectExtent l="0" t="0" r="6985" b="1905"/>
            <wp:docPr id="19" name="图片 19" descr="{71159832-2C5B-4B9E-B864-C06B6906CB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71159832-2C5B-4B9E-B864-C06B6906CB59}"/>
                    <pic:cNvPicPr>
                      <a:picLocks noChangeAspect="1"/>
                    </pic:cNvPicPr>
                  </pic:nvPicPr>
                  <pic:blipFill>
                    <a:blip r:embed="rId28"/>
                    <a:stretch>
                      <a:fillRect/>
                    </a:stretch>
                  </pic:blipFill>
                  <pic:spPr>
                    <a:xfrm>
                      <a:off x="0" y="0"/>
                      <a:ext cx="3320415" cy="2144395"/>
                    </a:xfrm>
                    <a:prstGeom prst="rect">
                      <a:avLst/>
                    </a:prstGeom>
                  </pic:spPr>
                </pic:pic>
              </a:graphicData>
            </a:graphic>
          </wp:inline>
        </w:drawing>
      </w:r>
    </w:p>
    <w:p w14:paraId="2031A6A5" w14:textId="77777777" w:rsidR="00D57847" w:rsidRDefault="003A6A62" w:rsidP="00557A5A">
      <w:pPr>
        <w:pStyle w:val="af8"/>
        <w:rPr>
          <w:rFonts w:hint="eastAsia"/>
        </w:rPr>
      </w:pPr>
      <w:bookmarkStart w:id="15" w:name="_Hlk186747240"/>
      <w:r>
        <w:rPr>
          <w:rFonts w:hint="eastAsia"/>
        </w:rPr>
        <w:t>2.2.4螺栓的设计</w:t>
      </w:r>
    </w:p>
    <w:p w14:paraId="2BD2CC5A" w14:textId="73238F58" w:rsidR="00D57847" w:rsidRDefault="003A6A62" w:rsidP="00557A5A">
      <w:pPr>
        <w:ind w:firstLine="420"/>
        <w:rPr>
          <w:rFonts w:hint="eastAsia"/>
        </w:rPr>
      </w:pPr>
      <w:bookmarkStart w:id="16" w:name="_Hlk186747255"/>
      <w:bookmarkEnd w:id="15"/>
      <w:r>
        <w:rPr>
          <w:rFonts w:hint="eastAsia"/>
        </w:rPr>
        <w:t>绘制M10的螺栓将顶盖与弹性元件相连接</w:t>
      </w:r>
    </w:p>
    <w:bookmarkEnd w:id="16"/>
    <w:p w14:paraId="363F214C" w14:textId="77777777" w:rsidR="00557A5A" w:rsidRDefault="00557A5A" w:rsidP="00557A5A">
      <w:pPr>
        <w:rPr>
          <w:rFonts w:hint="eastAsia"/>
        </w:rPr>
      </w:pPr>
    </w:p>
    <w:p w14:paraId="3D4632A9" w14:textId="77777777" w:rsidR="00557A5A" w:rsidRDefault="00557A5A" w:rsidP="00557A5A">
      <w:pPr>
        <w:rPr>
          <w:rFonts w:hint="eastAsia"/>
        </w:rPr>
      </w:pPr>
    </w:p>
    <w:p w14:paraId="50F66C51" w14:textId="77777777" w:rsidR="00D57847" w:rsidRDefault="00D57847" w:rsidP="00557A5A">
      <w:pPr>
        <w:rPr>
          <w:rFonts w:hint="eastAsia"/>
        </w:rPr>
      </w:pPr>
    </w:p>
    <w:p w14:paraId="18A62E2E" w14:textId="77777777" w:rsidR="00D57847" w:rsidRDefault="003A6A62" w:rsidP="00557A5A">
      <w:pPr>
        <w:rPr>
          <w:rFonts w:hint="eastAsia"/>
        </w:rPr>
        <w:sectPr w:rsidR="00D57847">
          <w:pgSz w:w="11906" w:h="16838"/>
          <w:pgMar w:top="1440" w:right="1800" w:bottom="1440" w:left="1800" w:header="851" w:footer="992" w:gutter="0"/>
          <w:pgNumType w:start="1"/>
          <w:cols w:space="425"/>
          <w:docGrid w:type="lines" w:linePitch="312"/>
        </w:sectPr>
      </w:pPr>
      <w:r>
        <w:rPr>
          <w:noProof/>
        </w:rPr>
        <w:lastRenderedPageBreak/>
        <w:drawing>
          <wp:inline distT="0" distB="0" distL="114300" distR="114300" wp14:anchorId="59B5653F" wp14:editId="1EFA0279">
            <wp:extent cx="3025140" cy="3075305"/>
            <wp:effectExtent l="0" t="0" r="10160" b="10795"/>
            <wp:docPr id="20" name="图片 20" descr="{2CAC1582-F7A9-4769-A2A6-6EAE21C17F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CAC1582-F7A9-4769-A2A6-6EAE21C17F78}"/>
                    <pic:cNvPicPr>
                      <a:picLocks noChangeAspect="1"/>
                    </pic:cNvPicPr>
                  </pic:nvPicPr>
                  <pic:blipFill>
                    <a:blip r:embed="rId29"/>
                    <a:stretch>
                      <a:fillRect/>
                    </a:stretch>
                  </pic:blipFill>
                  <pic:spPr>
                    <a:xfrm>
                      <a:off x="0" y="0"/>
                      <a:ext cx="3025140" cy="3075305"/>
                    </a:xfrm>
                    <a:prstGeom prst="rect">
                      <a:avLst/>
                    </a:prstGeom>
                  </pic:spPr>
                </pic:pic>
              </a:graphicData>
            </a:graphic>
          </wp:inline>
        </w:drawing>
      </w:r>
    </w:p>
    <w:p w14:paraId="3A464A84" w14:textId="03B900CE" w:rsidR="00D57847" w:rsidRDefault="003A6A62" w:rsidP="00557A5A">
      <w:pPr>
        <w:pStyle w:val="af6"/>
        <w:rPr>
          <w:rFonts w:hint="eastAsia"/>
        </w:rPr>
      </w:pPr>
      <w:bookmarkStart w:id="17" w:name="_Toc121242596"/>
      <w:r>
        <w:rPr>
          <w:rFonts w:hint="eastAsia"/>
        </w:rPr>
        <w:lastRenderedPageBreak/>
        <w:t xml:space="preserve">第三章 </w:t>
      </w:r>
      <w:bookmarkEnd w:id="17"/>
      <w:r>
        <w:rPr>
          <w:rFonts w:hint="eastAsia"/>
        </w:rPr>
        <w:t>构件设计方案</w:t>
      </w:r>
    </w:p>
    <w:p w14:paraId="35A57F72" w14:textId="7C62627E" w:rsidR="00D57847" w:rsidRDefault="003A6A62" w:rsidP="00557A5A">
      <w:pPr>
        <w:pStyle w:val="af7"/>
        <w:rPr>
          <w:rFonts w:hint="eastAsia"/>
        </w:rPr>
      </w:pPr>
      <w:bookmarkStart w:id="18" w:name="_Toc121242597"/>
      <w:r>
        <w:rPr>
          <w:rFonts w:hint="eastAsia"/>
        </w:rPr>
        <w:t>3</w:t>
      </w:r>
      <w:r>
        <w:t>.1</w:t>
      </w:r>
      <w:bookmarkEnd w:id="18"/>
      <w:r>
        <w:rPr>
          <w:rFonts w:hint="eastAsia"/>
        </w:rPr>
        <w:t>材料的选择</w:t>
      </w:r>
    </w:p>
    <w:tbl>
      <w:tblPr>
        <w:tblStyle w:val="af0"/>
        <w:tblW w:w="7933" w:type="dxa"/>
        <w:tblLook w:val="04A0" w:firstRow="1" w:lastRow="0" w:firstColumn="1" w:lastColumn="0" w:noHBand="0" w:noVBand="1"/>
      </w:tblPr>
      <w:tblGrid>
        <w:gridCol w:w="2245"/>
        <w:gridCol w:w="2245"/>
        <w:gridCol w:w="3443"/>
      </w:tblGrid>
      <w:tr w:rsidR="00D57847" w14:paraId="6AEAC92D" w14:textId="77777777" w:rsidTr="001875BE">
        <w:trPr>
          <w:trHeight w:val="604"/>
        </w:trPr>
        <w:tc>
          <w:tcPr>
            <w:tcW w:w="2245" w:type="dxa"/>
          </w:tcPr>
          <w:p w14:paraId="29171BEC" w14:textId="77777777" w:rsidR="00D57847" w:rsidRPr="00556E8F" w:rsidRDefault="003A6A62" w:rsidP="001875BE">
            <w:pPr>
              <w:pStyle w:val="a5"/>
              <w:rPr>
                <w:b/>
                <w:bCs/>
                <w:sz w:val="24"/>
                <w:szCs w:val="24"/>
              </w:rPr>
            </w:pPr>
            <w:r w:rsidRPr="00556E8F">
              <w:rPr>
                <w:rFonts w:hint="eastAsia"/>
                <w:sz w:val="24"/>
                <w:szCs w:val="24"/>
              </w:rPr>
              <w:t>名称</w:t>
            </w:r>
          </w:p>
        </w:tc>
        <w:tc>
          <w:tcPr>
            <w:tcW w:w="2245" w:type="dxa"/>
          </w:tcPr>
          <w:p w14:paraId="7696E899" w14:textId="77777777" w:rsidR="00D57847" w:rsidRPr="00556E8F" w:rsidRDefault="003A6A62" w:rsidP="001875BE">
            <w:pPr>
              <w:pStyle w:val="a5"/>
              <w:rPr>
                <w:b/>
                <w:bCs/>
                <w:sz w:val="24"/>
                <w:szCs w:val="24"/>
              </w:rPr>
            </w:pPr>
            <w:r w:rsidRPr="00556E8F">
              <w:rPr>
                <w:rFonts w:hint="eastAsia"/>
                <w:sz w:val="24"/>
                <w:szCs w:val="24"/>
              </w:rPr>
              <w:t>数量</w:t>
            </w:r>
          </w:p>
        </w:tc>
        <w:tc>
          <w:tcPr>
            <w:tcW w:w="3443" w:type="dxa"/>
          </w:tcPr>
          <w:p w14:paraId="16663ACF" w14:textId="77777777" w:rsidR="00D57847" w:rsidRPr="00556E8F" w:rsidRDefault="003A6A62" w:rsidP="001875BE">
            <w:pPr>
              <w:pStyle w:val="a5"/>
              <w:rPr>
                <w:b/>
                <w:bCs/>
                <w:sz w:val="24"/>
                <w:szCs w:val="24"/>
              </w:rPr>
            </w:pPr>
            <w:r w:rsidRPr="00556E8F">
              <w:rPr>
                <w:rFonts w:hint="eastAsia"/>
                <w:sz w:val="24"/>
                <w:szCs w:val="24"/>
              </w:rPr>
              <w:t>材料</w:t>
            </w:r>
          </w:p>
        </w:tc>
      </w:tr>
      <w:tr w:rsidR="00D57847" w14:paraId="1DAB6157" w14:textId="77777777" w:rsidTr="001875BE">
        <w:trPr>
          <w:trHeight w:val="734"/>
        </w:trPr>
        <w:tc>
          <w:tcPr>
            <w:tcW w:w="2245" w:type="dxa"/>
          </w:tcPr>
          <w:p w14:paraId="4C34A31B" w14:textId="77777777" w:rsidR="00D57847" w:rsidRPr="00556E8F" w:rsidRDefault="003A6A62" w:rsidP="001875BE">
            <w:pPr>
              <w:pStyle w:val="a5"/>
              <w:rPr>
                <w:b/>
                <w:bCs/>
                <w:sz w:val="24"/>
                <w:szCs w:val="24"/>
              </w:rPr>
            </w:pPr>
            <w:r w:rsidRPr="00556E8F">
              <w:rPr>
                <w:sz w:val="24"/>
                <w:szCs w:val="24"/>
              </w:rPr>
              <w:t>轮辐、轮箍、轮毂</w:t>
            </w:r>
          </w:p>
        </w:tc>
        <w:tc>
          <w:tcPr>
            <w:tcW w:w="2245" w:type="dxa"/>
          </w:tcPr>
          <w:p w14:paraId="1A62220C" w14:textId="77777777" w:rsidR="00D57847" w:rsidRPr="00556E8F" w:rsidRDefault="003A6A62" w:rsidP="001875BE">
            <w:pPr>
              <w:pStyle w:val="a5"/>
              <w:rPr>
                <w:b/>
                <w:bCs/>
                <w:sz w:val="24"/>
                <w:szCs w:val="24"/>
              </w:rPr>
            </w:pPr>
            <w:r w:rsidRPr="00556E8F">
              <w:rPr>
                <w:rFonts w:hint="eastAsia"/>
                <w:sz w:val="24"/>
                <w:szCs w:val="24"/>
              </w:rPr>
              <w:t>1</w:t>
            </w:r>
          </w:p>
        </w:tc>
        <w:tc>
          <w:tcPr>
            <w:tcW w:w="3443" w:type="dxa"/>
          </w:tcPr>
          <w:p w14:paraId="41C0D4AA" w14:textId="77777777" w:rsidR="00D57847" w:rsidRPr="00556E8F" w:rsidRDefault="003A6A62" w:rsidP="001875BE">
            <w:pPr>
              <w:pStyle w:val="a5"/>
              <w:rPr>
                <w:b/>
                <w:bCs/>
                <w:sz w:val="24"/>
                <w:szCs w:val="24"/>
              </w:rPr>
            </w:pPr>
            <w:r w:rsidRPr="00556E8F">
              <w:rPr>
                <w:rFonts w:hint="eastAsia"/>
                <w:sz w:val="24"/>
                <w:szCs w:val="24"/>
              </w:rPr>
              <w:t>40CrNiMo</w:t>
            </w:r>
          </w:p>
        </w:tc>
      </w:tr>
      <w:tr w:rsidR="00D57847" w14:paraId="3EC2BFBA" w14:textId="77777777" w:rsidTr="001875BE">
        <w:trPr>
          <w:trHeight w:val="604"/>
        </w:trPr>
        <w:tc>
          <w:tcPr>
            <w:tcW w:w="2245" w:type="dxa"/>
          </w:tcPr>
          <w:p w14:paraId="52C20971" w14:textId="77777777" w:rsidR="00D57847" w:rsidRPr="00556E8F" w:rsidRDefault="003A6A62" w:rsidP="001875BE">
            <w:pPr>
              <w:pStyle w:val="a5"/>
              <w:rPr>
                <w:b/>
                <w:bCs/>
                <w:sz w:val="24"/>
                <w:szCs w:val="24"/>
              </w:rPr>
            </w:pPr>
            <w:proofErr w:type="gramStart"/>
            <w:r w:rsidRPr="00556E8F">
              <w:rPr>
                <w:rFonts w:hint="eastAsia"/>
                <w:sz w:val="24"/>
                <w:szCs w:val="24"/>
              </w:rPr>
              <w:t>轮盖</w:t>
            </w:r>
            <w:proofErr w:type="gramEnd"/>
          </w:p>
        </w:tc>
        <w:tc>
          <w:tcPr>
            <w:tcW w:w="2245" w:type="dxa"/>
          </w:tcPr>
          <w:p w14:paraId="78F10EC9" w14:textId="77777777" w:rsidR="00D57847" w:rsidRPr="00556E8F" w:rsidRDefault="003A6A62" w:rsidP="001875BE">
            <w:pPr>
              <w:pStyle w:val="a5"/>
              <w:rPr>
                <w:b/>
                <w:bCs/>
                <w:sz w:val="24"/>
                <w:szCs w:val="24"/>
              </w:rPr>
            </w:pPr>
            <w:r w:rsidRPr="00556E8F">
              <w:rPr>
                <w:rFonts w:hint="eastAsia"/>
                <w:sz w:val="24"/>
                <w:szCs w:val="24"/>
              </w:rPr>
              <w:t>1</w:t>
            </w:r>
          </w:p>
        </w:tc>
        <w:tc>
          <w:tcPr>
            <w:tcW w:w="3443" w:type="dxa"/>
          </w:tcPr>
          <w:p w14:paraId="52D133F2" w14:textId="77777777" w:rsidR="00D57847" w:rsidRPr="00556E8F" w:rsidRDefault="003A6A62" w:rsidP="001875BE">
            <w:pPr>
              <w:pStyle w:val="a5"/>
              <w:rPr>
                <w:b/>
                <w:bCs/>
                <w:sz w:val="24"/>
                <w:szCs w:val="24"/>
              </w:rPr>
            </w:pPr>
            <w:r w:rsidRPr="00556E8F">
              <w:rPr>
                <w:rFonts w:hint="eastAsia"/>
                <w:sz w:val="24"/>
                <w:szCs w:val="24"/>
              </w:rPr>
              <w:t>铸铁</w:t>
            </w:r>
          </w:p>
        </w:tc>
      </w:tr>
      <w:tr w:rsidR="00D57847" w14:paraId="1055541B" w14:textId="77777777" w:rsidTr="001875BE">
        <w:trPr>
          <w:trHeight w:val="396"/>
        </w:trPr>
        <w:tc>
          <w:tcPr>
            <w:tcW w:w="2245" w:type="dxa"/>
          </w:tcPr>
          <w:p w14:paraId="5042233A" w14:textId="77777777" w:rsidR="00D57847" w:rsidRPr="00556E8F" w:rsidRDefault="003A6A62" w:rsidP="001875BE">
            <w:pPr>
              <w:pStyle w:val="a5"/>
              <w:rPr>
                <w:b/>
                <w:bCs/>
                <w:sz w:val="24"/>
                <w:szCs w:val="24"/>
              </w:rPr>
            </w:pPr>
            <w:r w:rsidRPr="00556E8F">
              <w:rPr>
                <w:rFonts w:hint="eastAsia"/>
                <w:sz w:val="24"/>
                <w:szCs w:val="24"/>
              </w:rPr>
              <w:t>称重盖</w:t>
            </w:r>
          </w:p>
        </w:tc>
        <w:tc>
          <w:tcPr>
            <w:tcW w:w="2245" w:type="dxa"/>
          </w:tcPr>
          <w:p w14:paraId="144E4E0D" w14:textId="77777777" w:rsidR="00D57847" w:rsidRPr="00556E8F" w:rsidRDefault="003A6A62" w:rsidP="001875BE">
            <w:pPr>
              <w:pStyle w:val="a5"/>
              <w:rPr>
                <w:b/>
                <w:bCs/>
                <w:sz w:val="24"/>
                <w:szCs w:val="24"/>
              </w:rPr>
            </w:pPr>
            <w:r w:rsidRPr="00556E8F">
              <w:rPr>
                <w:rFonts w:hint="eastAsia"/>
                <w:sz w:val="24"/>
                <w:szCs w:val="24"/>
              </w:rPr>
              <w:t>1</w:t>
            </w:r>
          </w:p>
        </w:tc>
        <w:tc>
          <w:tcPr>
            <w:tcW w:w="3443" w:type="dxa"/>
          </w:tcPr>
          <w:p w14:paraId="1B15045E" w14:textId="77777777" w:rsidR="00D57847" w:rsidRPr="00556E8F" w:rsidRDefault="003A6A62" w:rsidP="001875BE">
            <w:pPr>
              <w:pStyle w:val="a5"/>
              <w:rPr>
                <w:b/>
                <w:bCs/>
                <w:sz w:val="24"/>
                <w:szCs w:val="24"/>
              </w:rPr>
            </w:pPr>
            <w:r w:rsidRPr="00556E8F">
              <w:rPr>
                <w:rFonts w:hint="eastAsia"/>
                <w:sz w:val="24"/>
                <w:szCs w:val="24"/>
              </w:rPr>
              <w:t>40CrNiMo</w:t>
            </w:r>
          </w:p>
        </w:tc>
      </w:tr>
      <w:tr w:rsidR="00D57847" w14:paraId="0A336106" w14:textId="77777777" w:rsidTr="001875BE">
        <w:trPr>
          <w:trHeight w:val="484"/>
        </w:trPr>
        <w:tc>
          <w:tcPr>
            <w:tcW w:w="2245" w:type="dxa"/>
          </w:tcPr>
          <w:p w14:paraId="34884E00" w14:textId="77777777" w:rsidR="00D57847" w:rsidRPr="00556E8F" w:rsidRDefault="003A6A62" w:rsidP="001875BE">
            <w:pPr>
              <w:pStyle w:val="a5"/>
              <w:rPr>
                <w:b/>
                <w:bCs/>
                <w:sz w:val="24"/>
                <w:szCs w:val="24"/>
              </w:rPr>
            </w:pPr>
            <w:r w:rsidRPr="00556E8F">
              <w:rPr>
                <w:rFonts w:hint="eastAsia"/>
                <w:sz w:val="24"/>
                <w:szCs w:val="24"/>
              </w:rPr>
              <w:t>螺栓M10×1</w:t>
            </w:r>
          </w:p>
        </w:tc>
        <w:tc>
          <w:tcPr>
            <w:tcW w:w="2245" w:type="dxa"/>
          </w:tcPr>
          <w:p w14:paraId="6C2526B2" w14:textId="77777777" w:rsidR="00D57847" w:rsidRPr="00556E8F" w:rsidRDefault="003A6A62" w:rsidP="001875BE">
            <w:pPr>
              <w:pStyle w:val="a5"/>
              <w:rPr>
                <w:b/>
                <w:bCs/>
                <w:sz w:val="24"/>
                <w:szCs w:val="24"/>
              </w:rPr>
            </w:pPr>
            <w:r w:rsidRPr="00556E8F">
              <w:rPr>
                <w:rFonts w:hint="eastAsia"/>
                <w:sz w:val="24"/>
                <w:szCs w:val="24"/>
              </w:rPr>
              <w:t>8</w:t>
            </w:r>
          </w:p>
        </w:tc>
        <w:tc>
          <w:tcPr>
            <w:tcW w:w="3443" w:type="dxa"/>
          </w:tcPr>
          <w:p w14:paraId="684A6C8E" w14:textId="77777777" w:rsidR="00D57847" w:rsidRPr="00556E8F" w:rsidRDefault="003A6A62" w:rsidP="001875BE">
            <w:pPr>
              <w:pStyle w:val="a5"/>
              <w:rPr>
                <w:b/>
                <w:bCs/>
                <w:sz w:val="24"/>
                <w:szCs w:val="24"/>
              </w:rPr>
            </w:pPr>
            <w:r w:rsidRPr="00556E8F">
              <w:rPr>
                <w:rFonts w:hint="eastAsia"/>
                <w:sz w:val="24"/>
                <w:szCs w:val="24"/>
              </w:rPr>
              <w:t>Q235</w:t>
            </w:r>
          </w:p>
        </w:tc>
      </w:tr>
    </w:tbl>
    <w:p w14:paraId="701DEA0F" w14:textId="316A8F62" w:rsidR="00D57847" w:rsidRDefault="003A6A62" w:rsidP="006920AB">
      <w:pPr>
        <w:ind w:firstLine="420"/>
        <w:rPr>
          <w:rFonts w:hint="eastAsia"/>
          <w:szCs w:val="24"/>
        </w:rPr>
      </w:pPr>
      <w:bookmarkStart w:id="19" w:name="_Hlk186747678"/>
      <w:r>
        <w:rPr>
          <w:rFonts w:hint="eastAsia"/>
        </w:rPr>
        <w:t>选择 40CrNiMo作为弹性原件和称重盖，其具有较高的抗拉强度和屈服强度，能承受较大的外力和负载，适合用于需要高强度弹性元件的场合。由于</w:t>
      </w:r>
      <w:r>
        <w:rPr>
          <w:rStyle w:val="af1"/>
          <w:rFonts w:cs="宋体" w:hint="eastAsia"/>
          <w:b w:val="0"/>
        </w:rPr>
        <w:t>良好的抗疲劳性能，</w:t>
      </w:r>
      <w:r>
        <w:rPr>
          <w:rFonts w:hint="eastAsia"/>
        </w:rPr>
        <w:t>此合金材料在多次反复载荷作用下也能保持良好的性能，不易发生疲劳失效，因此非常适合用于长时间工作或振动较大的环境中。并且40</w:t>
      </w:r>
      <w:r>
        <w:rPr>
          <w:szCs w:val="24"/>
        </w:rPr>
        <w:t>CrNiMo 合金具有较好的机械加工性，可以通过常见的加工方法（如车削、铣削、钻孔等）进行加工，适合制造复杂形状的弹性元件。与其他高强度合金材料相比，</w:t>
      </w:r>
      <w:r>
        <w:rPr>
          <w:rFonts w:hint="eastAsia"/>
          <w:szCs w:val="24"/>
        </w:rPr>
        <w:t>40</w:t>
      </w:r>
      <w:r>
        <w:rPr>
          <w:szCs w:val="24"/>
        </w:rPr>
        <w:t>CrNiMo 合金具有较好的焊接性能，焊接后的结构仍然能保持较高的强度和韧性。</w:t>
      </w:r>
    </w:p>
    <w:p w14:paraId="66F11F79" w14:textId="77777777" w:rsidR="00557A5A" w:rsidRDefault="00557A5A" w:rsidP="00557A5A">
      <w:pPr>
        <w:rPr>
          <w:rFonts w:hint="eastAsia"/>
        </w:rPr>
      </w:pPr>
    </w:p>
    <w:p w14:paraId="077340F6" w14:textId="77777777" w:rsidR="0047798B" w:rsidRDefault="0047798B" w:rsidP="00557A5A">
      <w:pPr>
        <w:rPr>
          <w:rFonts w:hint="eastAsia"/>
        </w:rPr>
      </w:pPr>
    </w:p>
    <w:p w14:paraId="46A93B35" w14:textId="77777777" w:rsidR="00D57847" w:rsidRDefault="003A6A62" w:rsidP="00DF787C">
      <w:pPr>
        <w:jc w:val="center"/>
        <w:rPr>
          <w:rFonts w:hint="eastAsia"/>
        </w:rPr>
      </w:pPr>
      <w:r>
        <w:rPr>
          <w:rFonts w:hint="eastAsia"/>
          <w:noProof/>
        </w:rPr>
        <w:drawing>
          <wp:inline distT="0" distB="0" distL="114300" distR="114300" wp14:anchorId="783D949A" wp14:editId="6D7ABE12">
            <wp:extent cx="2673350" cy="1733550"/>
            <wp:effectExtent l="0" t="0" r="6350" b="6350"/>
            <wp:docPr id="5" name="图片 5" descr="{7434AA85-E107-4F10-B5CD-2AAD2A00EA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7434AA85-E107-4F10-B5CD-2AAD2A00EAB3}"/>
                    <pic:cNvPicPr>
                      <a:picLocks noChangeAspect="1"/>
                    </pic:cNvPicPr>
                  </pic:nvPicPr>
                  <pic:blipFill>
                    <a:blip r:embed="rId30"/>
                    <a:stretch>
                      <a:fillRect/>
                    </a:stretch>
                  </pic:blipFill>
                  <pic:spPr>
                    <a:xfrm>
                      <a:off x="0" y="0"/>
                      <a:ext cx="2673350" cy="1733550"/>
                    </a:xfrm>
                    <a:prstGeom prst="rect">
                      <a:avLst/>
                    </a:prstGeom>
                  </pic:spPr>
                </pic:pic>
              </a:graphicData>
            </a:graphic>
          </wp:inline>
        </w:drawing>
      </w:r>
    </w:p>
    <w:p w14:paraId="65514089" w14:textId="77777777" w:rsidR="00D57847" w:rsidRDefault="003A6A62" w:rsidP="00DB0465">
      <w:pPr>
        <w:ind w:firstLine="420"/>
        <w:rPr>
          <w:rFonts w:hint="eastAsia"/>
        </w:rPr>
      </w:pPr>
      <w:r>
        <w:rPr>
          <w:rFonts w:hint="eastAsia"/>
        </w:rPr>
        <w:t>螺栓由于只起</w:t>
      </w:r>
      <w:proofErr w:type="gramStart"/>
      <w:r>
        <w:rPr>
          <w:rFonts w:hint="eastAsia"/>
        </w:rPr>
        <w:t>连接轮盖和</w:t>
      </w:r>
      <w:proofErr w:type="gramEnd"/>
      <w:r>
        <w:rPr>
          <w:rFonts w:hint="eastAsia"/>
        </w:rPr>
        <w:t>传感器的作用，将传感器封装，对于屈服强度和应力需求不高，并且</w:t>
      </w:r>
      <w:r>
        <w:t>Q235具有良好的焊接性、塑性和加工性能，价格较低，适合大规模生产，</w:t>
      </w:r>
      <w:r>
        <w:rPr>
          <w:rFonts w:hint="eastAsia"/>
        </w:rPr>
        <w:t>所以采用Q235制作螺栓。</w:t>
      </w:r>
    </w:p>
    <w:p w14:paraId="7925B144" w14:textId="77777777" w:rsidR="00D57847" w:rsidRDefault="003A6A62" w:rsidP="00DB0465">
      <w:pPr>
        <w:ind w:firstLine="420"/>
        <w:rPr>
          <w:rFonts w:hint="eastAsia"/>
        </w:rPr>
      </w:pPr>
      <w:proofErr w:type="gramStart"/>
      <w:r>
        <w:rPr>
          <w:rFonts w:hint="eastAsia"/>
        </w:rPr>
        <w:t>轮盖的</w:t>
      </w:r>
      <w:proofErr w:type="gramEnd"/>
      <w:r>
        <w:rPr>
          <w:rFonts w:hint="eastAsia"/>
        </w:rPr>
        <w:t>作用是将传感器封装，不具有测量物体重量的作用，所以采用铸</w:t>
      </w:r>
      <w:r>
        <w:rPr>
          <w:rFonts w:hint="eastAsia"/>
        </w:rPr>
        <w:lastRenderedPageBreak/>
        <w:t>铁，降低生产成本，并且铸铁</w:t>
      </w:r>
      <w:r>
        <w:t>对许多腐蚀介质具有较好的耐腐蚀性</w:t>
      </w:r>
      <w:r>
        <w:rPr>
          <w:rFonts w:hint="eastAsia"/>
        </w:rPr>
        <w:t>，能够最大较小对内部电路的腐蚀，延长传感器使用寿命。</w:t>
      </w:r>
    </w:p>
    <w:p w14:paraId="360E7451" w14:textId="3D40940D" w:rsidR="00D57847" w:rsidRDefault="003A6A62" w:rsidP="00557A5A">
      <w:pPr>
        <w:pStyle w:val="af7"/>
        <w:rPr>
          <w:rFonts w:hint="eastAsia"/>
        </w:rPr>
      </w:pPr>
      <w:bookmarkStart w:id="20" w:name="_Toc121242598"/>
      <w:bookmarkEnd w:id="19"/>
      <w:r>
        <w:rPr>
          <w:rFonts w:hint="eastAsia"/>
        </w:rPr>
        <w:t>3.</w:t>
      </w:r>
      <w:r>
        <w:t>2</w:t>
      </w:r>
      <w:bookmarkEnd w:id="20"/>
      <w:r>
        <w:rPr>
          <w:rFonts w:hint="eastAsia"/>
        </w:rPr>
        <w:t>弹性原件参数计算</w:t>
      </w:r>
    </w:p>
    <w:p w14:paraId="63910F94" w14:textId="6FA9E3D6" w:rsidR="00D57847" w:rsidRDefault="00852E0B" w:rsidP="00F34022">
      <w:pPr>
        <w:rPr>
          <w:rFonts w:hint="eastAsia"/>
        </w:rPr>
      </w:pPr>
      <w:r>
        <w:rPr>
          <w:rFonts w:hint="eastAsia"/>
        </w:rPr>
        <w:t>`</w:t>
      </w:r>
      <w:r w:rsidR="00CD6709">
        <w:tab/>
      </w:r>
      <w:r w:rsidR="003A6A62">
        <w:t>由于</w:t>
      </w:r>
      <w:r w:rsidR="003A6A62">
        <w:rPr>
          <w:rFonts w:hint="eastAsia"/>
        </w:rPr>
        <w:t>设计的</w:t>
      </w:r>
      <w:r w:rsidR="003A6A62">
        <w:t>轮辐式称重传感器的轮辐是通过精密加工的</w:t>
      </w:r>
      <w:r w:rsidR="003A6A62">
        <w:rPr>
          <w:rFonts w:hint="eastAsia"/>
        </w:rPr>
        <w:t>三连孔</w:t>
      </w:r>
      <w:r w:rsidR="003A6A62">
        <w:t>而形成的，实际上是变截面应变梁。为了简化计算，将其力学模型简化为等截面</w:t>
      </w:r>
      <w:r w:rsidR="003A6A62">
        <w:rPr>
          <w:rFonts w:hint="eastAsia"/>
        </w:rPr>
        <w:t>梁进行设计与计算，必然会产生一定的计算误差。</w:t>
      </w:r>
    </w:p>
    <w:p w14:paraId="4F0F9DE5" w14:textId="77777777" w:rsidR="00D57847" w:rsidRDefault="003A6A62" w:rsidP="00F34022">
      <w:pPr>
        <w:ind w:firstLine="420"/>
        <w:rPr>
          <w:rFonts w:hint="eastAsia"/>
        </w:rPr>
      </w:pPr>
      <w:r>
        <w:rPr>
          <w:rFonts w:hint="eastAsia"/>
        </w:rPr>
        <w:t>（1）计算轮辐式传感器的尺寸需以传感器的灵敏度为前提，首先得确定b和h的大小。在保证轮毂和轮箍的刚度足够大的情况下，轮辐看作两端固支的矩形截面梁，在轮辐的中间界面弯矩为0，在该截面的中性层安装电阻应变片，得到该中性层沿45°方向的正应变：</w:t>
      </w:r>
    </w:p>
    <w:p w14:paraId="25294112" w14:textId="77777777" w:rsidR="00D57847" w:rsidRDefault="003A6A62" w:rsidP="00F34022">
      <w:pPr>
        <w:rPr>
          <w:rFonts w:hint="eastAsia"/>
        </w:rPr>
      </w:pPr>
      <m:oMathPara>
        <m:oMath>
          <m:r>
            <w:rPr>
              <w:rFonts w:ascii="Cambria Math" w:hAnsi="Cambria Math"/>
            </w:rPr>
            <m:t>ε</m:t>
          </m:r>
          <m:r>
            <m:rPr>
              <m:sty m:val="p"/>
            </m:rPr>
            <w:rPr>
              <w:rFonts w:ascii="Cambria Math" w:hAnsi="Cambria Math"/>
            </w:rPr>
            <m:t xml:space="preserve"> = </m:t>
          </m:r>
          <m:f>
            <m:fPr>
              <m:ctrlPr>
                <w:rPr>
                  <w:rFonts w:ascii="Cambria Math" w:hAnsi="Cambria Math"/>
                </w:rPr>
              </m:ctrlPr>
            </m:fPr>
            <m:num>
              <m:r>
                <m:rPr>
                  <m:sty m:val="p"/>
                </m:rPr>
                <w:rPr>
                  <w:rFonts w:ascii="Cambria Math" w:hAnsi="Cambria Math"/>
                </w:rPr>
                <m:t>3</m:t>
              </m:r>
            </m:num>
            <m:den>
              <m:r>
                <m:rPr>
                  <m:sty m:val="p"/>
                </m:rPr>
                <w:rPr>
                  <w:rFonts w:ascii="Cambria Math" w:hAnsi="Cambria Math"/>
                </w:rPr>
                <m:t>16</m:t>
              </m:r>
              <m:r>
                <w:rPr>
                  <w:rFonts w:ascii="Cambria Math" w:hAnsi="Cambria Math"/>
                </w:rPr>
                <m:t>bhG</m:t>
              </m:r>
            </m:den>
          </m:f>
          <m:r>
            <w:rPr>
              <w:rFonts w:ascii="Cambria Math" w:hAnsi="Cambria Math"/>
            </w:rPr>
            <m:t>F</m:t>
          </m:r>
        </m:oMath>
      </m:oMathPara>
    </w:p>
    <w:p w14:paraId="6E0772AE" w14:textId="1BC5C6C6" w:rsidR="00D57847" w:rsidRDefault="003A6A62" w:rsidP="00F34022">
      <w:pPr>
        <w:ind w:firstLine="420"/>
        <w:rPr>
          <w:rFonts w:hint="eastAsia"/>
        </w:rPr>
      </w:pPr>
      <w:r>
        <w:rPr>
          <w:rFonts w:hint="eastAsia"/>
        </w:rPr>
        <w:t>根据应变桥的输出电压公式：</w:t>
      </w:r>
    </w:p>
    <w:p w14:paraId="0D67653C" w14:textId="45281921" w:rsidR="00F34022" w:rsidRPr="00F34022" w:rsidRDefault="00000000" w:rsidP="00E21B3A">
      <w:pPr>
        <w:jc w:val="center"/>
        <w:rPr>
          <w:rFonts w:hint="eastAsia"/>
        </w:rPr>
      </w:pPr>
      <m:oMath>
        <m:sSub>
          <m:sSubPr>
            <m:ctrlPr>
              <w:rPr>
                <w:rFonts w:ascii="Cambria Math" w:hAnsi="Cambria Math"/>
              </w:rPr>
            </m:ctrlPr>
          </m:sSubPr>
          <m:e>
            <m:r>
              <w:rPr>
                <w:rFonts w:ascii="Cambria Math" w:hAnsi="Cambria Math"/>
              </w:rPr>
              <m:t>U</m:t>
            </m:r>
          </m:e>
          <m:sub>
            <m:r>
              <m:rPr>
                <m:sty m:val="p"/>
              </m:rPr>
              <w:rPr>
                <w:rFonts w:ascii="Cambria Math" w:hAnsi="Cambria Math"/>
              </w:rPr>
              <m:t>0</m:t>
            </m:r>
          </m:sub>
        </m:sSub>
        <m:r>
          <m:rPr>
            <m:sty m:val="p"/>
          </m:rPr>
          <w:rPr>
            <w:rFonts w:ascii="Cambria Math" w:hAnsi="Cambria Math"/>
          </w:rPr>
          <m:t xml:space="preserve"> = </m:t>
        </m:r>
        <m:sSub>
          <m:sSubPr>
            <m:ctrlPr>
              <w:rPr>
                <w:rFonts w:ascii="Cambria Math" w:hAnsi="Cambria Math"/>
              </w:rPr>
            </m:ctrlPr>
          </m:sSubPr>
          <m:e>
            <m:r>
              <w:rPr>
                <w:rFonts w:ascii="Cambria Math" w:hAnsi="Cambria Math"/>
              </w:rPr>
              <m:t>U</m:t>
            </m:r>
          </m:e>
          <m:sub>
            <m:r>
              <w:rPr>
                <w:rFonts w:ascii="Cambria Math" w:hAnsi="Cambria Math"/>
              </w:rPr>
              <m:t>i</m:t>
            </m:r>
          </m:sub>
        </m:sSub>
        <m:r>
          <w:rPr>
            <w:rFonts w:ascii="Cambria Math" w:hAnsi="Cambria Math"/>
          </w:rPr>
          <m:t>K</m:t>
        </m:r>
        <m:r>
          <w:rPr>
            <w:rFonts w:ascii="Cambria Math" w:hAnsi="Cambria Math" w:cs="Cambria Math"/>
          </w:rPr>
          <m:t>ε</m:t>
        </m:r>
        <m:r>
          <m:rPr>
            <m:sty m:val="p"/>
          </m:rPr>
          <w:rPr>
            <w:rFonts w:ascii="Cambria Math" w:hAnsi="Cambria Math"/>
          </w:rPr>
          <m:t xml:space="preserve"> =</m:t>
        </m:r>
      </m:oMath>
      <w:r w:rsidR="00F34022">
        <w:rPr>
          <w:rFonts w:hint="eastAsia"/>
        </w:rPr>
        <w:t xml:space="preserve"> </w:t>
      </w:r>
      <m:oMath>
        <m:f>
          <m:fPr>
            <m:ctrlPr>
              <w:rPr>
                <w:rFonts w:ascii="Cambria Math" w:hAnsi="Cambria Math"/>
              </w:rPr>
            </m:ctrlPr>
          </m:fPr>
          <m:num>
            <m:r>
              <m:rPr>
                <m:sty m:val="p"/>
              </m:rPr>
              <w:rPr>
                <w:rFonts w:ascii="Cambria Math" w:hAnsi="Cambria Math"/>
              </w:rPr>
              <m:t>3</m:t>
            </m:r>
          </m:num>
          <m:den>
            <m:r>
              <m:rPr>
                <m:sty m:val="p"/>
              </m:rPr>
              <w:rPr>
                <w:rFonts w:ascii="Cambria Math" w:hAnsi="Cambria Math"/>
              </w:rPr>
              <m:t>16</m:t>
            </m:r>
            <m:r>
              <w:rPr>
                <w:rFonts w:ascii="Cambria Math" w:hAnsi="Cambria Math"/>
              </w:rPr>
              <m:t>bhG</m:t>
            </m:r>
          </m:den>
        </m:f>
        <m:sSub>
          <m:sSubPr>
            <m:ctrlPr>
              <w:rPr>
                <w:rFonts w:ascii="Cambria Math" w:hAnsi="Cambria Math"/>
              </w:rPr>
            </m:ctrlPr>
          </m:sSubPr>
          <m:e>
            <m:r>
              <w:rPr>
                <w:rFonts w:ascii="Cambria Math" w:hAnsi="Cambria Math"/>
              </w:rPr>
              <m:t>U</m:t>
            </m:r>
          </m:e>
          <m:sub>
            <m:r>
              <w:rPr>
                <w:rFonts w:ascii="Cambria Math" w:hAnsi="Cambria Math"/>
              </w:rPr>
              <m:t>i</m:t>
            </m:r>
          </m:sub>
        </m:sSub>
        <m:r>
          <w:rPr>
            <w:rFonts w:ascii="Cambria Math" w:hAnsi="Cambria Math"/>
          </w:rPr>
          <m:t>KF</m:t>
        </m:r>
      </m:oMath>
      <w:r w:rsidR="00F34022">
        <w:rPr>
          <w:rFonts w:hint="eastAsia"/>
        </w:rPr>
        <w:t xml:space="preserve"> </w:t>
      </w:r>
      <m:oMath>
        <m:r>
          <m:rPr>
            <m:sty m:val="p"/>
          </m:rPr>
          <w:rPr>
            <w:rFonts w:ascii="Cambria Math" w:hAnsi="Cambria Math"/>
          </w:rPr>
          <m:t>=</m:t>
        </m:r>
      </m:oMath>
      <w:r w:rsidR="00F34022">
        <w:rPr>
          <w:rFonts w:hint="eastAsia"/>
        </w:rPr>
        <w:t xml:space="preserve"> </w:t>
      </w:r>
      <m:oMath>
        <m:f>
          <m:fPr>
            <m:ctrlPr>
              <w:rPr>
                <w:rFonts w:ascii="Cambria Math" w:hAnsi="Cambria Math"/>
              </w:rPr>
            </m:ctrlPr>
          </m:fPr>
          <m:num>
            <m:r>
              <m:rPr>
                <m:sty m:val="p"/>
              </m:rPr>
              <w:rPr>
                <w:rFonts w:ascii="Cambria Math" w:hAnsi="Cambria Math"/>
              </w:rPr>
              <m:t>3(1+</m:t>
            </m:r>
            <m:r>
              <w:rPr>
                <w:rFonts w:ascii="Cambria Math" w:hAnsi="Cambria Math"/>
              </w:rPr>
              <m:t>μ</m:t>
            </m:r>
            <m:r>
              <m:rPr>
                <m:sty m:val="p"/>
              </m:rPr>
              <w:rPr>
                <w:rFonts w:ascii="Cambria Math" w:hAnsi="Cambria Math"/>
              </w:rPr>
              <m:t>)</m:t>
            </m:r>
            <m:r>
              <w:rPr>
                <w:rFonts w:ascii="Cambria Math" w:hAnsi="Cambria Math"/>
              </w:rPr>
              <m:t>K</m:t>
            </m:r>
            <m:sSub>
              <m:sSubPr>
                <m:ctrlPr>
                  <w:rPr>
                    <w:rFonts w:ascii="Cambria Math" w:hAnsi="Cambria Math"/>
                  </w:rPr>
                </m:ctrlPr>
              </m:sSubPr>
              <m:e>
                <m:r>
                  <w:rPr>
                    <w:rFonts w:ascii="Cambria Math" w:hAnsi="Cambria Math"/>
                  </w:rPr>
                  <m:t>U</m:t>
                </m:r>
              </m:e>
              <m:sub>
                <m:r>
                  <w:rPr>
                    <w:rFonts w:ascii="Cambria Math" w:hAnsi="Cambria Math"/>
                  </w:rPr>
                  <m:t>i</m:t>
                </m:r>
              </m:sub>
            </m:sSub>
          </m:num>
          <m:den>
            <m:r>
              <m:rPr>
                <m:sty m:val="p"/>
              </m:rPr>
              <w:rPr>
                <w:rFonts w:ascii="Cambria Math" w:hAnsi="Cambria Math"/>
              </w:rPr>
              <m:t>8</m:t>
            </m:r>
            <m:r>
              <w:rPr>
                <w:rFonts w:ascii="Cambria Math" w:hAnsi="Cambria Math"/>
              </w:rPr>
              <m:t>bhE</m:t>
            </m:r>
          </m:den>
        </m:f>
        <m:r>
          <w:rPr>
            <w:rFonts w:ascii="Cambria Math" w:hAnsi="Cambria Math"/>
          </w:rPr>
          <m:t>F</m:t>
        </m:r>
      </m:oMath>
    </w:p>
    <w:p w14:paraId="07BC4A3B" w14:textId="7CCB7C55" w:rsidR="00D57847" w:rsidRDefault="0007651A" w:rsidP="00E21B3A">
      <w:pPr>
        <w:ind w:firstLine="420"/>
        <w:rPr>
          <w:rFonts w:hint="eastAsia"/>
        </w:rPr>
      </w:pPr>
      <w:r>
        <w:rPr>
          <w:rFonts w:hint="eastAsia"/>
        </w:rPr>
        <w:t>计算得到：</w:t>
      </w:r>
    </w:p>
    <w:p w14:paraId="5D78814A" w14:textId="77777777" w:rsidR="00D57847" w:rsidRDefault="003A6A62" w:rsidP="00F34022">
      <w:pPr>
        <w:rPr>
          <w:rFonts w:hint="eastAsia"/>
        </w:rPr>
      </w:pPr>
      <m:oMathPara>
        <m:oMath>
          <m:r>
            <w:rPr>
              <w:rFonts w:ascii="Cambria Math" w:hAnsi="Cambria Math"/>
            </w:rPr>
            <m:t>bh</m:t>
          </m:r>
          <m:r>
            <m:rPr>
              <m:sty m:val="p"/>
            </m:rPr>
            <w:rPr>
              <w:rFonts w:ascii="Cambria Math" w:hAnsi="Cambria Math"/>
            </w:rPr>
            <m:t>=</m:t>
          </m:r>
          <m:f>
            <m:fPr>
              <m:ctrlPr>
                <w:rPr>
                  <w:rFonts w:ascii="Cambria Math" w:hAnsi="Cambria Math"/>
                </w:rPr>
              </m:ctrlPr>
            </m:fPr>
            <m:num>
              <m:r>
                <m:rPr>
                  <m:sty m:val="p"/>
                </m:rPr>
                <w:rPr>
                  <w:rFonts w:ascii="Cambria Math" w:hAnsi="Cambria Math"/>
                </w:rPr>
                <m:t>3(1+</m:t>
              </m:r>
              <m:r>
                <w:rPr>
                  <w:rFonts w:ascii="Cambria Math" w:hAnsi="Cambria Math"/>
                </w:rPr>
                <m:t>μ</m:t>
              </m:r>
              <m:r>
                <m:rPr>
                  <m:sty m:val="p"/>
                </m:rPr>
                <w:rPr>
                  <w:rFonts w:ascii="Cambria Math" w:hAnsi="Cambria Math"/>
                </w:rPr>
                <m:t>)</m:t>
              </m:r>
              <m:r>
                <w:rPr>
                  <w:rFonts w:ascii="Cambria Math" w:hAnsi="Cambria Math"/>
                </w:rPr>
                <m:t>K</m:t>
              </m:r>
              <m:sSub>
                <m:sSubPr>
                  <m:ctrlPr>
                    <w:rPr>
                      <w:rFonts w:ascii="Cambria Math" w:hAnsi="Cambria Math"/>
                    </w:rPr>
                  </m:ctrlPr>
                </m:sSubPr>
                <m:e>
                  <m:r>
                    <w:rPr>
                      <w:rFonts w:ascii="Cambria Math" w:hAnsi="Cambria Math"/>
                    </w:rPr>
                    <m:t>U</m:t>
                  </m:r>
                </m:e>
                <m:sub>
                  <m:r>
                    <w:rPr>
                      <w:rFonts w:ascii="Cambria Math" w:hAnsi="Cambria Math"/>
                    </w:rPr>
                    <m:t>i</m:t>
                  </m:r>
                </m:sub>
              </m:sSub>
            </m:num>
            <m:den>
              <m:r>
                <m:rPr>
                  <m:sty m:val="p"/>
                </m:rPr>
                <w:rPr>
                  <w:rFonts w:ascii="Cambria Math" w:hAnsi="Cambria Math"/>
                </w:rPr>
                <m:t>8</m:t>
              </m:r>
              <m:r>
                <w:rPr>
                  <w:rFonts w:ascii="Cambria Math" w:hAnsi="Cambria Math"/>
                </w:rPr>
                <m:t>E</m:t>
              </m:r>
              <m:sSub>
                <m:sSubPr>
                  <m:ctrlPr>
                    <w:rPr>
                      <w:rFonts w:ascii="Cambria Math" w:hAnsi="Cambria Math"/>
                    </w:rPr>
                  </m:ctrlPr>
                </m:sSubPr>
                <m:e>
                  <m:r>
                    <w:rPr>
                      <w:rFonts w:ascii="Cambria Math" w:hAnsi="Cambria Math"/>
                    </w:rPr>
                    <m:t>U</m:t>
                  </m:r>
                </m:e>
                <m:sub>
                  <m:r>
                    <m:rPr>
                      <m:sty m:val="p"/>
                    </m:rPr>
                    <w:rPr>
                      <w:rFonts w:ascii="Cambria Math" w:hAnsi="Cambria Math"/>
                    </w:rPr>
                    <m:t>0</m:t>
                  </m:r>
                </m:sub>
              </m:sSub>
            </m:den>
          </m:f>
          <m:r>
            <w:rPr>
              <w:rFonts w:ascii="Cambria Math" w:hAnsi="Cambria Math"/>
            </w:rPr>
            <m:t>F</m:t>
          </m:r>
        </m:oMath>
      </m:oMathPara>
    </w:p>
    <w:p w14:paraId="783F0EE2" w14:textId="77777777" w:rsidR="00D57847" w:rsidRDefault="003A6A62" w:rsidP="001F55F8">
      <w:pPr>
        <w:ind w:firstLine="420"/>
        <w:rPr>
          <w:rFonts w:hint="eastAsia"/>
        </w:rPr>
      </w:pPr>
      <w:r>
        <w:rPr>
          <w:rFonts w:hint="eastAsia"/>
        </w:rPr>
        <w:t>其中</w:t>
      </w:r>
      <w:r>
        <w:rPr>
          <w:rFonts w:hint="eastAsia"/>
          <w:iCs/>
        </w:rPr>
        <w:t>E</w:t>
      </w:r>
      <w:r>
        <w:rPr>
          <w:rFonts w:hint="eastAsia"/>
        </w:rPr>
        <w:t>为</w:t>
      </w:r>
      <w:r>
        <w:rPr>
          <w:rFonts w:hint="eastAsia"/>
          <w:iCs/>
        </w:rPr>
        <w:t>40CrNiMo</w:t>
      </w:r>
      <w:r>
        <w:rPr>
          <w:rFonts w:hint="eastAsia"/>
        </w:rPr>
        <w:t>的弹性模量</w:t>
      </w:r>
      <w:r>
        <w:rPr>
          <w:rFonts w:hint="eastAsia"/>
          <w:iCs/>
        </w:rPr>
        <w:t>E=210GPa</w:t>
      </w:r>
      <w:r>
        <w:rPr>
          <w:rFonts w:hint="eastAsia"/>
        </w:rPr>
        <w:t>,泊松比</w:t>
      </w:r>
      <m:oMath>
        <m:r>
          <w:rPr>
            <w:rFonts w:ascii="Cambria Math"/>
          </w:rPr>
          <m:t>μ</m:t>
        </m:r>
        <m:r>
          <m:rPr>
            <m:sty m:val="p"/>
          </m:rPr>
          <w:rPr>
            <w:rFonts w:ascii="Cambria Math"/>
          </w:rPr>
          <m:t>=0.29</m:t>
        </m:r>
      </m:oMath>
      <w:r>
        <w:rPr>
          <w:rFonts w:hint="eastAsia"/>
        </w:rPr>
        <w:t>，传感器灵敏度为</w:t>
      </w:r>
      <m:oMath>
        <m:f>
          <m:fPr>
            <m:type m:val="lin"/>
            <m:ctrlPr>
              <w:rPr>
                <w:rFonts w:ascii="Cambria Math" w:hAnsi="Cambria Math"/>
              </w:rPr>
            </m:ctrlPr>
          </m:fPr>
          <m:num>
            <m:sSub>
              <m:sSubPr>
                <m:ctrlPr>
                  <w:rPr>
                    <w:rFonts w:ascii="Cambria Math" w:hAnsi="Cambria Math"/>
                  </w:rPr>
                </m:ctrlPr>
              </m:sSubPr>
              <m:e>
                <m:r>
                  <w:rPr>
                    <w:rFonts w:ascii="Cambria Math"/>
                  </w:rPr>
                  <m:t>U</m:t>
                </m:r>
              </m:e>
              <m:sub>
                <m:r>
                  <m:rPr>
                    <m:sty m:val="p"/>
                  </m:rPr>
                  <w:rPr>
                    <w:rFonts w:ascii="Cambria Math"/>
                  </w:rPr>
                  <m:t>0</m:t>
                </m:r>
              </m:sub>
            </m:sSub>
          </m:num>
          <m:den>
            <m:sSub>
              <m:sSubPr>
                <m:ctrlPr>
                  <w:rPr>
                    <w:rFonts w:ascii="Cambria Math" w:hAnsi="Cambria Math"/>
                  </w:rPr>
                </m:ctrlPr>
              </m:sSubPr>
              <m:e>
                <m:r>
                  <w:rPr>
                    <w:rFonts w:ascii="Cambria Math"/>
                  </w:rPr>
                  <m:t>U</m:t>
                </m:r>
              </m:e>
              <m:sub>
                <m:r>
                  <w:rPr>
                    <w:rFonts w:ascii="Cambria Math"/>
                  </w:rPr>
                  <m:t>i</m:t>
                </m:r>
                <m:r>
                  <m:rPr>
                    <m:sty m:val="p"/>
                  </m:rPr>
                  <w:rPr>
                    <w:rFonts w:ascii="Cambria Math"/>
                  </w:rPr>
                  <m:t xml:space="preserve"> </m:t>
                </m:r>
              </m:sub>
            </m:sSub>
            <m:r>
              <m:rPr>
                <m:sty m:val="p"/>
              </m:rPr>
              <w:rPr>
                <w:rFonts w:ascii="Cambria Math"/>
              </w:rPr>
              <m:t>= 2</m:t>
            </m:r>
            <m:r>
              <w:rPr>
                <w:rFonts w:ascii="Cambria Math"/>
              </w:rPr>
              <m:t>mV</m:t>
            </m:r>
            <m:r>
              <m:rPr>
                <m:sty m:val="p"/>
              </m:rPr>
              <w:rPr>
                <w:rFonts w:ascii="Cambria Math"/>
              </w:rPr>
              <m:t>/</m:t>
            </m:r>
            <m:r>
              <w:rPr>
                <w:rFonts w:ascii="Cambria Math"/>
              </w:rPr>
              <m:t>V</m:t>
            </m:r>
          </m:den>
        </m:f>
      </m:oMath>
      <w:r>
        <w:rPr>
          <w:rFonts w:hint="eastAsia"/>
        </w:rPr>
        <w:t>，F=100KN，b为矩形梁横截面的宽度，h为矩形截面的高度</w:t>
      </w:r>
    </w:p>
    <w:p w14:paraId="36F826AE" w14:textId="77777777" w:rsidR="00D57847" w:rsidRDefault="003A6A62" w:rsidP="007C0066">
      <w:pPr>
        <w:ind w:firstLine="420"/>
        <w:rPr>
          <w:rFonts w:hint="eastAsia"/>
        </w:rPr>
      </w:pPr>
      <w:r>
        <w:rPr>
          <w:rFonts w:hint="eastAsia"/>
        </w:rPr>
        <w:t>计算可得</w:t>
      </w:r>
      <m:oMath>
        <m:r>
          <w:rPr>
            <w:rFonts w:ascii="Cambria Math"/>
          </w:rPr>
          <m:t>b</m:t>
        </m:r>
        <m:r>
          <w:rPr>
            <w:rFonts w:ascii="Cambria Math" w:eastAsia="MS Gothic" w:hAnsi="Cambria Math" w:cs="MS Gothic" w:hint="eastAsia"/>
          </w:rPr>
          <m:t>h</m:t>
        </m:r>
        <m:r>
          <m:rPr>
            <m:sty m:val="p"/>
          </m:rPr>
          <w:rPr>
            <w:rFonts w:ascii="Cambria Math"/>
          </w:rPr>
          <m:t xml:space="preserve"> </m:t>
        </m:r>
      </m:oMath>
      <w:r>
        <w:rPr>
          <w:rFonts w:hint="eastAsia"/>
        </w:rPr>
        <w:t>= 230mm²,取b=10mm,h=23mm。</w:t>
      </w:r>
    </w:p>
    <w:p w14:paraId="68F0A6E4" w14:textId="77777777" w:rsidR="00D57847" w:rsidRDefault="003A6A62" w:rsidP="00171DB4">
      <w:pPr>
        <w:pStyle w:val="ad"/>
      </w:pPr>
      <w:r>
        <w:rPr>
          <w:noProof/>
        </w:rPr>
        <w:drawing>
          <wp:inline distT="0" distB="0" distL="114300" distR="114300" wp14:anchorId="18DAA88F" wp14:editId="17813EB5">
            <wp:extent cx="4015740" cy="1995170"/>
            <wp:effectExtent l="0" t="0" r="10160" b="11430"/>
            <wp:docPr id="3" name="图片 3" descr="{9BFDB84F-A797-4736-8DE6-C02C8888F2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9BFDB84F-A797-4736-8DE6-C02C8888F2DA}"/>
                    <pic:cNvPicPr>
                      <a:picLocks noChangeAspect="1"/>
                    </pic:cNvPicPr>
                  </pic:nvPicPr>
                  <pic:blipFill>
                    <a:blip r:embed="rId31"/>
                    <a:stretch>
                      <a:fillRect/>
                    </a:stretch>
                  </pic:blipFill>
                  <pic:spPr>
                    <a:xfrm>
                      <a:off x="0" y="0"/>
                      <a:ext cx="4015740" cy="1995170"/>
                    </a:xfrm>
                    <a:prstGeom prst="rect">
                      <a:avLst/>
                    </a:prstGeom>
                  </pic:spPr>
                </pic:pic>
              </a:graphicData>
            </a:graphic>
          </wp:inline>
        </w:drawing>
      </w:r>
    </w:p>
    <w:p w14:paraId="733F762E" w14:textId="77777777" w:rsidR="00D57847" w:rsidRDefault="003A6A62" w:rsidP="00D95DF7">
      <w:pPr>
        <w:ind w:firstLine="420"/>
        <w:rPr>
          <w:rFonts w:hint="eastAsia"/>
        </w:rPr>
      </w:pPr>
      <w:r>
        <w:rPr>
          <w:rFonts w:hint="eastAsia"/>
        </w:rPr>
        <w:lastRenderedPageBreak/>
        <w:t>轮辐的强度校验</w:t>
      </w:r>
    </w:p>
    <w:p w14:paraId="64A5BE7E" w14:textId="77777777" w:rsidR="00D57847" w:rsidRDefault="003A6A62" w:rsidP="00CE5340">
      <w:pPr>
        <w:ind w:firstLine="420"/>
        <w:rPr>
          <w:rFonts w:hint="eastAsia"/>
        </w:rPr>
      </w:pPr>
      <w:r>
        <w:rPr>
          <w:rFonts w:hint="eastAsia"/>
        </w:rPr>
        <w:t>所选单位轮辐截面上的切应力应满足：</w:t>
      </w:r>
    </w:p>
    <w:p w14:paraId="4589C44F" w14:textId="77777777" w:rsidR="00D57847" w:rsidRDefault="003A6A62" w:rsidP="00CE5340">
      <w:pPr>
        <w:rPr>
          <w:rFonts w:cs="Cambria Math" w:hint="eastAsia"/>
        </w:rPr>
      </w:pPr>
      <m:oMathPara>
        <m:oMath>
          <m:r>
            <w:rPr>
              <w:rFonts w:ascii="Cambria Math" w:hAnsi="Cambria Math"/>
            </w:rPr>
            <m:t>τ</m:t>
          </m:r>
          <m:r>
            <m:rPr>
              <m:sty m:val="p"/>
            </m:rPr>
            <w:rPr>
              <w:rFonts w:ascii="Cambria Math" w:hAnsi="Cambria Math"/>
            </w:rPr>
            <m:t xml:space="preserve"> = </m:t>
          </m:r>
          <m:f>
            <m:fPr>
              <m:ctrlPr>
                <w:rPr>
                  <w:rFonts w:ascii="Cambria Math" w:hAnsi="Cambria Math"/>
                </w:rPr>
              </m:ctrlPr>
            </m:fPr>
            <m:num>
              <m:r>
                <m:rPr>
                  <m:sty m:val="p"/>
                </m:rPr>
                <w:rPr>
                  <w:rFonts w:ascii="Cambria Math" w:hAnsi="Cambria Math"/>
                </w:rPr>
                <m:t>3</m:t>
              </m:r>
            </m:num>
            <m:den>
              <m:r>
                <m:rPr>
                  <m:sty m:val="p"/>
                </m:rPr>
                <w:rPr>
                  <w:rFonts w:ascii="Cambria Math" w:hAnsi="Cambria Math"/>
                </w:rPr>
                <m:t>8</m:t>
              </m:r>
            </m:den>
          </m:f>
          <m:f>
            <m:fPr>
              <m:ctrlPr>
                <w:rPr>
                  <w:rFonts w:ascii="Cambria Math" w:hAnsi="Cambria Math"/>
                </w:rPr>
              </m:ctrlPr>
            </m:fPr>
            <m:num>
              <m:r>
                <w:rPr>
                  <w:rFonts w:ascii="Cambria Math" w:hAnsi="Cambria Math"/>
                </w:rPr>
                <m:t>F</m:t>
              </m:r>
            </m:num>
            <m:den>
              <m:r>
                <w:rPr>
                  <w:rFonts w:ascii="Cambria Math" w:hAnsi="Cambria Math"/>
                </w:rPr>
                <m:t>bh</m:t>
              </m:r>
            </m:den>
          </m:f>
          <m:r>
            <m:rPr>
              <m:sty m:val="p"/>
            </m:rPr>
            <w:rPr>
              <w:rFonts w:ascii="Cambria Math" w:hAnsi="Cambria Math"/>
            </w:rPr>
            <m:t xml:space="preserve"> =1.63</m:t>
          </m:r>
          <m:r>
            <m:rPr>
              <m:sty m:val="p"/>
            </m:rPr>
            <w:rPr>
              <w:rFonts w:ascii="Cambria Math" w:hAnsi="Cambria Math" w:hint="eastAsia"/>
            </w:rPr>
            <m:t>×</m:t>
          </m:r>
          <m:sSup>
            <m:sSupPr>
              <m:ctrlPr>
                <w:rPr>
                  <w:rFonts w:ascii="Cambria Math" w:hAnsi="Cambria Math" w:hint="eastAsia"/>
                </w:rPr>
              </m:ctrlPr>
            </m:sSupPr>
            <m:e>
              <m:r>
                <m:rPr>
                  <m:sty m:val="p"/>
                </m:rPr>
                <w:rPr>
                  <w:rFonts w:ascii="Cambria Math" w:hAnsi="Cambria Math"/>
                </w:rPr>
                <m:t>10</m:t>
              </m:r>
            </m:e>
            <m:sup>
              <m:r>
                <m:rPr>
                  <m:sty m:val="p"/>
                </m:rPr>
                <w:rPr>
                  <w:rFonts w:ascii="Cambria Math" w:hAnsi="Cambria Math"/>
                </w:rPr>
                <m:t>8</m:t>
              </m:r>
            </m:sup>
          </m:sSup>
          <m:r>
            <w:rPr>
              <w:rFonts w:ascii="Cambria Math" w:hAnsi="Cambria Math"/>
            </w:rPr>
            <m:t>Pa</m:t>
          </m:r>
          <m:r>
            <m:rPr>
              <m:sty m:val="p"/>
            </m:rPr>
            <w:rPr>
              <w:rFonts w:ascii="Cambria Math" w:hAnsi="Cambria Math"/>
            </w:rPr>
            <m:t xml:space="preserve"> </m:t>
          </m:r>
          <m:r>
            <m:rPr>
              <m:sty m:val="p"/>
            </m:rPr>
            <w:rPr>
              <w:rFonts w:ascii="Cambria Math" w:hAnsi="Cambria Math" w:cs="Cambria Math"/>
            </w:rPr>
            <m:t>≤[</m:t>
          </m:r>
          <m:r>
            <w:rPr>
              <w:rFonts w:ascii="Cambria Math" w:hAnsi="Cambria Math" w:cs="Cambria Math"/>
            </w:rPr>
            <m:t>τ</m:t>
          </m:r>
          <m:r>
            <m:rPr>
              <m:sty m:val="p"/>
            </m:rPr>
            <w:rPr>
              <w:rFonts w:ascii="Cambria Math" w:hAnsi="Cambria Math" w:cs="Cambria Math"/>
            </w:rPr>
            <m:t>]</m:t>
          </m:r>
        </m:oMath>
      </m:oMathPara>
    </w:p>
    <w:p w14:paraId="77F71DBB" w14:textId="77777777" w:rsidR="00D57847" w:rsidRDefault="003A6A62" w:rsidP="00CE5340">
      <w:pPr>
        <w:ind w:firstLine="420"/>
        <w:rPr>
          <w:rFonts w:hint="eastAsia"/>
          <w:iCs/>
        </w:rPr>
      </w:pPr>
      <w:r>
        <w:rPr>
          <w:rFonts w:hint="eastAsia"/>
        </w:rPr>
        <w:t>式中，许用剪切力取弹性极限的2</w:t>
      </w:r>
      <w:r>
        <w:rPr>
          <w:rFonts w:hint="eastAsia"/>
          <w:iCs/>
        </w:rPr>
        <w:t>/3</w:t>
      </w:r>
      <w:r>
        <w:rPr>
          <w:rFonts w:hint="eastAsia"/>
        </w:rPr>
        <w:t>，</w:t>
      </w:r>
      <m:oMath>
        <m:r>
          <m:rPr>
            <m:sty m:val="p"/>
          </m:rPr>
          <w:rPr>
            <w:rFonts w:ascii="Cambria Math"/>
          </w:rPr>
          <m:t>[</m:t>
        </m:r>
        <m:r>
          <w:rPr>
            <w:rFonts w:ascii="Cambria Math"/>
          </w:rPr>
          <m:t>τ</m:t>
        </m:r>
        <m:r>
          <m:rPr>
            <m:sty m:val="p"/>
          </m:rPr>
          <w:rPr>
            <w:rFonts w:ascii="Cambria Math"/>
          </w:rPr>
          <m:t>]</m:t>
        </m:r>
      </m:oMath>
      <w:r>
        <w:rPr>
          <w:rFonts w:hint="eastAsia"/>
          <w:iCs/>
        </w:rPr>
        <w:t xml:space="preserve"> =240MPa。</w:t>
      </w:r>
    </w:p>
    <w:p w14:paraId="5E3C7FC6" w14:textId="77777777" w:rsidR="00D57847" w:rsidRDefault="003A6A62" w:rsidP="00CE5340">
      <w:pPr>
        <w:ind w:firstLine="420"/>
        <w:rPr>
          <w:rFonts w:hint="eastAsia"/>
        </w:rPr>
      </w:pPr>
      <w:r>
        <w:rPr>
          <w:rFonts w:hint="eastAsia"/>
        </w:rPr>
        <w:t>弯曲强度校核，超过满量程的150%时：</w:t>
      </w:r>
    </w:p>
    <w:p w14:paraId="51FEBE0C" w14:textId="77777777" w:rsidR="00D57847" w:rsidRDefault="00000000" w:rsidP="00CE5340">
      <w:pPr>
        <w:rPr>
          <w:rFonts w:hint="eastAsia"/>
        </w:rPr>
      </w:pPr>
      <m:oMathPara>
        <m:oMath>
          <m:sSub>
            <m:sSubPr>
              <m:ctrlPr>
                <w:rPr>
                  <w:rFonts w:ascii="Cambria Math" w:hAnsi="Cambria Math"/>
                </w:rPr>
              </m:ctrlPr>
            </m:sSubPr>
            <m:e>
              <m:r>
                <w:rPr>
                  <w:rFonts w:ascii="Cambria Math" w:hAnsi="Cambria Math"/>
                </w:rPr>
                <m:t>σ</m:t>
              </m:r>
            </m:e>
            <m:sub>
              <m:r>
                <w:rPr>
                  <w:rFonts w:ascii="Cambria Math" w:hAnsi="Cambria Math"/>
                </w:rPr>
                <m:t>max</m:t>
              </m:r>
            </m:sub>
          </m:sSub>
          <m:r>
            <m:rPr>
              <m:sty m:val="p"/>
            </m:rPr>
            <w:rPr>
              <w:rFonts w:ascii="Cambria Math" w:hAnsi="Cambria Math"/>
            </w:rPr>
            <m:t xml:space="preserve"> = </m:t>
          </m:r>
          <m:f>
            <m:fPr>
              <m:ctrlPr>
                <w:rPr>
                  <w:rFonts w:ascii="Cambria Math" w:hAnsi="Cambria Math"/>
                </w:rPr>
              </m:ctrlPr>
            </m:fPr>
            <m:num>
              <m:r>
                <m:rPr>
                  <m:sty m:val="p"/>
                </m:rPr>
                <w:rPr>
                  <w:rFonts w:ascii="Cambria Math" w:hAnsi="Cambria Math"/>
                </w:rPr>
                <m:t>3</m:t>
              </m:r>
            </m:num>
            <m:den>
              <m:r>
                <m:rPr>
                  <m:sty m:val="p"/>
                </m:rPr>
                <w:rPr>
                  <w:rFonts w:ascii="Cambria Math" w:hAnsi="Cambria Math"/>
                </w:rPr>
                <m:t>2</m:t>
              </m:r>
            </m:den>
          </m:f>
          <m:f>
            <m:fPr>
              <m:ctrlPr>
                <w:rPr>
                  <w:rFonts w:ascii="Cambria Math" w:hAnsi="Cambria Math"/>
                </w:rPr>
              </m:ctrlPr>
            </m:fPr>
            <m:num>
              <m:r>
                <w:rPr>
                  <w:rFonts w:ascii="Cambria Math" w:hAnsi="Cambria Math"/>
                </w:rPr>
                <m:t>FL</m:t>
              </m:r>
            </m:num>
            <m:den>
              <m:r>
                <w:rPr>
                  <w:rFonts w:ascii="Cambria Math" w:hAnsi="Cambria Math"/>
                </w:rPr>
                <m:t>b</m:t>
              </m:r>
              <m:sSup>
                <m:sSupPr>
                  <m:ctrlPr>
                    <w:rPr>
                      <w:rFonts w:ascii="Cambria Math" w:hAnsi="Cambria Math"/>
                    </w:rPr>
                  </m:ctrlPr>
                </m:sSupPr>
                <m:e>
                  <m:r>
                    <w:rPr>
                      <w:rFonts w:ascii="Cambria Math" w:hAnsi="Cambria Math"/>
                    </w:rPr>
                    <m:t>h</m:t>
                  </m:r>
                </m:e>
                <m:sup>
                  <m:r>
                    <m:rPr>
                      <m:sty m:val="p"/>
                    </m:rPr>
                    <w:rPr>
                      <w:rFonts w:ascii="Cambria Math" w:hAnsi="Cambria Math"/>
                    </w:rPr>
                    <m:t>2</m:t>
                  </m:r>
                </m:sup>
              </m:sSup>
            </m:den>
          </m:f>
          <m:r>
            <m:rPr>
              <m:sty m:val="p"/>
            </m:rPr>
            <w:rPr>
              <w:rFonts w:ascii="Cambria Math" w:hAnsi="Cambria Math"/>
            </w:rPr>
            <m:t xml:space="preserve"> = 850</m:t>
          </m:r>
          <m:r>
            <w:rPr>
              <w:rFonts w:ascii="Cambria Math" w:hAnsi="Cambria Math"/>
            </w:rPr>
            <m:t>MPa</m:t>
          </m:r>
          <m:r>
            <m:rPr>
              <m:sty m:val="p"/>
            </m:rPr>
            <w:rPr>
              <w:rFonts w:ascii="Cambria Math" w:hAnsi="Cambria Math"/>
            </w:rPr>
            <m:t xml:space="preserve"> ≤ [</m:t>
          </m:r>
          <m:sSub>
            <m:sSubPr>
              <m:ctrlPr>
                <w:rPr>
                  <w:rFonts w:ascii="Cambria Math" w:hAnsi="Cambria Math"/>
                </w:rPr>
              </m:ctrlPr>
            </m:sSubPr>
            <m:e>
              <m:r>
                <w:rPr>
                  <w:rFonts w:ascii="Cambria Math" w:hAnsi="Cambria Math"/>
                </w:rPr>
                <m:t>σ</m:t>
              </m:r>
            </m:e>
            <m:sub>
              <m:r>
                <w:rPr>
                  <w:rFonts w:ascii="Cambria Math" w:hAnsi="Cambria Math"/>
                </w:rPr>
                <m:t>b</m:t>
              </m:r>
            </m:sub>
          </m:sSub>
          <m:r>
            <m:rPr>
              <m:sty m:val="p"/>
            </m:rPr>
            <w:rPr>
              <w:rFonts w:ascii="Cambria Math" w:hAnsi="Cambria Math"/>
            </w:rPr>
            <m:t>]</m:t>
          </m:r>
        </m:oMath>
      </m:oMathPara>
    </w:p>
    <w:p w14:paraId="40FF6603" w14:textId="77777777" w:rsidR="00D57847" w:rsidRDefault="003A6A62" w:rsidP="00CE5340">
      <w:pPr>
        <w:ind w:firstLine="420"/>
        <w:rPr>
          <w:rFonts w:hint="eastAsia"/>
        </w:rPr>
      </w:pPr>
      <w:r>
        <w:rPr>
          <w:rFonts w:hint="eastAsia"/>
        </w:rPr>
        <w:t>式中，许用应力取弹性极限的1/3，</w:t>
      </w:r>
      <m:oMath>
        <m:r>
          <m:rPr>
            <m:sty m:val="p"/>
          </m:rPr>
          <w:rPr>
            <w:rFonts w:ascii="Cambria Math"/>
          </w:rPr>
          <m:t>[</m:t>
        </m:r>
        <m:sSub>
          <m:sSubPr>
            <m:ctrlPr>
              <w:rPr>
                <w:rFonts w:ascii="Cambria Math" w:hAnsi="Cambria Math"/>
              </w:rPr>
            </m:ctrlPr>
          </m:sSubPr>
          <m:e>
            <m:r>
              <w:rPr>
                <w:rFonts w:ascii="Cambria Math"/>
              </w:rPr>
              <m:t>σ</m:t>
            </m:r>
          </m:e>
          <m:sub>
            <m:r>
              <w:rPr>
                <w:rFonts w:ascii="Cambria Math"/>
              </w:rPr>
              <m:t>b</m:t>
            </m:r>
          </m:sub>
        </m:sSub>
        <m:r>
          <m:rPr>
            <m:sty m:val="p"/>
          </m:rPr>
          <w:rPr>
            <w:rFonts w:ascii="Cambria Math"/>
          </w:rPr>
          <m:t>]</m:t>
        </m:r>
      </m:oMath>
      <w:r>
        <w:rPr>
          <w:rFonts w:hint="eastAsia"/>
        </w:rPr>
        <w:t xml:space="preserve"> = 1100Mpa，L为轮辐的长度，取L=20mm。</w:t>
      </w:r>
    </w:p>
    <w:p w14:paraId="30226132" w14:textId="77777777" w:rsidR="00D57847" w:rsidRDefault="003A6A62" w:rsidP="00CE5340">
      <w:pPr>
        <w:ind w:firstLine="420"/>
        <w:rPr>
          <w:rFonts w:hint="eastAsia"/>
        </w:rPr>
      </w:pPr>
      <w:r>
        <w:rPr>
          <w:rFonts w:hint="eastAsia"/>
        </w:rPr>
        <w:t>经过计算满足强度校核，得到b=10mm,h=23mm,L=20mm。</w:t>
      </w:r>
    </w:p>
    <w:p w14:paraId="31F78E69" w14:textId="77777777" w:rsidR="00D57847" w:rsidRDefault="003A6A62" w:rsidP="00CE5340">
      <w:pPr>
        <w:ind w:firstLine="420"/>
        <w:rPr>
          <w:rFonts w:hint="eastAsia"/>
        </w:rPr>
      </w:pPr>
      <w:r>
        <w:rPr>
          <w:rFonts w:hint="eastAsia"/>
        </w:rPr>
        <w:t>（3）轮辐长度的计算</w:t>
      </w:r>
    </w:p>
    <w:p w14:paraId="011F246C" w14:textId="77777777" w:rsidR="00D57847" w:rsidRDefault="003A6A62" w:rsidP="00C62001">
      <w:pPr>
        <w:ind w:firstLine="420"/>
        <w:rPr>
          <w:rFonts w:hint="eastAsia"/>
          <w:i/>
        </w:rPr>
      </w:pPr>
      <w:r>
        <w:rPr>
          <w:rFonts w:hint="eastAsia"/>
        </w:rPr>
        <w:t>为保证轮辐承受剪切力的纯作用，应变片的长度</w:t>
      </w:r>
      <w:r>
        <w:rPr>
          <w:rFonts w:hint="eastAsia"/>
          <w:i/>
          <w:iCs/>
        </w:rPr>
        <w:t>L</w:t>
      </w:r>
      <w:r>
        <w:rPr>
          <w:rFonts w:hint="eastAsia"/>
        </w:rPr>
        <w:t>应满足</w:t>
      </w:r>
      <m:oMath>
        <m:f>
          <m:fPr>
            <m:ctrlPr>
              <w:rPr>
                <w:rFonts w:ascii="Cambria Math" w:hAnsi="Cambria Math"/>
                <w:i/>
              </w:rPr>
            </m:ctrlPr>
          </m:fPr>
          <m:num>
            <m:r>
              <w:rPr>
                <w:rFonts w:ascii="Cambria Math"/>
              </w:rPr>
              <m:t>L</m:t>
            </m:r>
          </m:num>
          <m:den>
            <m:r>
              <w:rPr>
                <w:rFonts w:ascii="Cambria Math" w:eastAsia="MS Gothic" w:hAnsi="Cambria Math" w:cs="MS Gothic" w:hint="eastAsia"/>
              </w:rPr>
              <m:t>h</m:t>
            </m:r>
          </m:den>
        </m:f>
        <m:r>
          <w:rPr>
            <w:rFonts w:ascii="Cambria Math" w:cs="Cambria Math"/>
          </w:rPr>
          <m:t>≤</m:t>
        </m:r>
        <m:r>
          <w:rPr>
            <w:rFonts w:ascii="Cambria Math"/>
          </w:rPr>
          <m:t>1</m:t>
        </m:r>
      </m:oMath>
      <w:r>
        <w:rPr>
          <w:rFonts w:hint="eastAsia"/>
          <w:i/>
        </w:rPr>
        <w:t>。</w:t>
      </w:r>
    </w:p>
    <w:p w14:paraId="3BB125D9" w14:textId="77777777" w:rsidR="00D57847" w:rsidRDefault="003A6A62" w:rsidP="00B704AF">
      <w:pPr>
        <w:ind w:firstLine="420"/>
        <w:rPr>
          <w:rFonts w:hint="eastAsia"/>
        </w:rPr>
      </w:pPr>
      <w:r>
        <w:rPr>
          <w:rFonts w:hint="eastAsia"/>
        </w:rPr>
        <w:t xml:space="preserve">式中L = </w:t>
      </w:r>
      <m:oMath>
        <m:r>
          <m:rPr>
            <m:sty m:val="p"/>
          </m:rPr>
          <w:rPr>
            <w:rFonts w:ascii="Cambria Math" w:hAnsi="Cambria Math"/>
          </w:rPr>
          <m:t>23</m:t>
        </m:r>
        <m:r>
          <w:rPr>
            <w:rFonts w:ascii="Cambria Math" w:hAnsi="Cambria Math"/>
          </w:rPr>
          <m:t>mm</m:t>
        </m:r>
        <m:r>
          <m:rPr>
            <m:sty m:val="p"/>
          </m:rPr>
          <w:rPr>
            <w:rFonts w:ascii="Cambria Math" w:hAnsi="Cambria Math"/>
          </w:rPr>
          <m:t xml:space="preserve"> ≤ </m:t>
        </m:r>
        <m:r>
          <w:rPr>
            <w:rFonts w:ascii="Cambria Math" w:hAnsi="Cambria Math"/>
          </w:rPr>
          <m:t>h</m:t>
        </m:r>
        <m:r>
          <m:rPr>
            <m:sty m:val="p"/>
          </m:rPr>
          <w:rPr>
            <w:rFonts w:ascii="Cambria Math" w:hAnsi="Cambria Math"/>
          </w:rPr>
          <m:t>=23</m:t>
        </m:r>
        <m:r>
          <w:rPr>
            <w:rFonts w:ascii="Cambria Math" w:hAnsi="Cambria Math"/>
          </w:rPr>
          <m:t>mm</m:t>
        </m:r>
      </m:oMath>
      <w:r>
        <w:rPr>
          <w:rFonts w:hint="eastAsia"/>
        </w:rPr>
        <w:t>,满足长度要求。</w:t>
      </w:r>
    </w:p>
    <w:p w14:paraId="1605DA17" w14:textId="77777777" w:rsidR="00D57847" w:rsidRDefault="003A6A62" w:rsidP="00CE5340">
      <w:pPr>
        <w:ind w:firstLine="420"/>
        <w:rPr>
          <w:rFonts w:hint="eastAsia"/>
        </w:rPr>
      </w:pPr>
      <w:r>
        <w:rPr>
          <w:rFonts w:hint="eastAsia"/>
        </w:rPr>
        <w:t>（4）过载保护间隙</w:t>
      </w:r>
      <m:oMath>
        <m:r>
          <m:rPr>
            <m:sty m:val="p"/>
          </m:rPr>
          <w:rPr>
            <w:rFonts w:ascii="Cambria Math"/>
          </w:rPr>
          <m:t>δ</m:t>
        </m:r>
      </m:oMath>
      <w:r>
        <w:rPr>
          <w:rFonts w:hint="eastAsia"/>
        </w:rPr>
        <w:t>的计算</w:t>
      </w:r>
    </w:p>
    <w:p w14:paraId="798C592D" w14:textId="77777777" w:rsidR="00D57847" w:rsidRDefault="003A6A62" w:rsidP="00A245CA">
      <w:pPr>
        <w:ind w:firstLine="420"/>
        <w:rPr>
          <w:rFonts w:hint="eastAsia"/>
        </w:rPr>
      </w:pPr>
      <w:r>
        <w:rPr>
          <w:rFonts w:hint="eastAsia"/>
        </w:rPr>
        <w:t>在轮毂底面与轮箍底面之间留有一定间隙</w:t>
      </w:r>
      <m:oMath>
        <m:r>
          <m:rPr>
            <m:sty m:val="p"/>
          </m:rPr>
          <w:rPr>
            <w:rFonts w:ascii="Cambria Math" w:hAnsi="Cambria Math" w:cs="Cambria Math"/>
          </w:rPr>
          <m:t>δ</m:t>
        </m:r>
      </m:oMath>
      <w:r>
        <w:rPr>
          <w:rFonts w:hint="eastAsia"/>
        </w:rPr>
        <w:t>， 其作用如下：当载荷施加在轮教上时，轮辐产生挠曲变形，使</w:t>
      </w:r>
      <m:oMath>
        <m:r>
          <m:rPr>
            <m:sty m:val="p"/>
          </m:rPr>
          <w:rPr>
            <w:rFonts w:ascii="Cambria Math" w:hAnsi="Cambria Math" w:cs="Cambria Math"/>
          </w:rPr>
          <m:t>δ</m:t>
        </m:r>
      </m:oMath>
      <w:r>
        <w:rPr>
          <w:rFonts w:hint="eastAsia"/>
        </w:rPr>
        <w:t>减小;当超过额定值时，将使</w:t>
      </w:r>
      <m:oMath>
        <m:r>
          <m:rPr>
            <m:sty m:val="p"/>
          </m:rPr>
          <w:rPr>
            <w:rFonts w:ascii="Cambria Math" w:hAnsi="Cambria Math" w:cs="Cambria Math"/>
          </w:rPr>
          <m:t>δ</m:t>
        </m:r>
      </m:oMath>
      <w:r>
        <w:rPr>
          <w:rFonts w:hint="eastAsia"/>
        </w:rPr>
        <w:t>=0,轮辐不再产生变形，从而起到保护作用。设过载最大载荷为额定载荷F的m=2倍，则间隙</w:t>
      </w:r>
      <m:oMath>
        <m:r>
          <m:rPr>
            <m:sty m:val="p"/>
          </m:rPr>
          <w:rPr>
            <w:rFonts w:ascii="Cambria Math" w:hAnsi="Cambria Math" w:cs="Cambria Math"/>
          </w:rPr>
          <m:t>δ</m:t>
        </m:r>
      </m:oMath>
      <w:r>
        <w:rPr>
          <w:rFonts w:hint="eastAsia"/>
        </w:rPr>
        <w:t>为</w:t>
      </w:r>
    </w:p>
    <w:p w14:paraId="184615BA" w14:textId="77777777" w:rsidR="00D57847" w:rsidRDefault="003A6A62" w:rsidP="00CE5340">
      <w:pPr>
        <w:rPr>
          <w:rFonts w:hint="eastAsia"/>
        </w:rPr>
      </w:pPr>
      <m:oMathPara>
        <m:oMath>
          <m:r>
            <m:rPr>
              <m:sty m:val="p"/>
            </m:rPr>
            <w:rPr>
              <w:rFonts w:ascii="Cambria Math" w:hAnsi="Cambria Math"/>
            </w:rPr>
            <m:t xml:space="preserve">δ = </m:t>
          </m:r>
          <m:f>
            <m:fPr>
              <m:ctrlPr>
                <w:rPr>
                  <w:rFonts w:ascii="Cambria Math" w:hAnsi="Cambria Math"/>
                </w:rPr>
              </m:ctrlPr>
            </m:fPr>
            <m:num>
              <m:r>
                <w:rPr>
                  <w:rFonts w:ascii="Cambria Math" w:hAnsi="Cambria Math"/>
                </w:rPr>
                <m:t>mF</m:t>
              </m:r>
              <m:sSup>
                <m:sSupPr>
                  <m:ctrlPr>
                    <w:rPr>
                      <w:rFonts w:ascii="Cambria Math" w:hAnsi="Cambria Math"/>
                    </w:rPr>
                  </m:ctrlPr>
                </m:sSupPr>
                <m:e>
                  <m:r>
                    <w:rPr>
                      <w:rFonts w:ascii="Cambria Math" w:hAnsi="Cambria Math"/>
                    </w:rPr>
                    <m:t>L</m:t>
                  </m:r>
                </m:e>
                <m:sup>
                  <m:r>
                    <m:rPr>
                      <m:sty m:val="p"/>
                    </m:rPr>
                    <w:rPr>
                      <w:rFonts w:ascii="Cambria Math" w:hAnsi="Cambria Math"/>
                    </w:rPr>
                    <m:t>3</m:t>
                  </m:r>
                </m:sup>
              </m:sSup>
            </m:num>
            <m:den>
              <m:r>
                <m:rPr>
                  <m:sty m:val="p"/>
                </m:rPr>
                <w:rPr>
                  <w:rFonts w:ascii="Cambria Math" w:hAnsi="Cambria Math"/>
                </w:rPr>
                <m:t>4</m:t>
              </m:r>
              <m:r>
                <w:rPr>
                  <w:rFonts w:ascii="Cambria Math" w:hAnsi="Cambria Math"/>
                </w:rPr>
                <m:t>Eb</m:t>
              </m:r>
              <m:sSup>
                <m:sSupPr>
                  <m:ctrlPr>
                    <w:rPr>
                      <w:rFonts w:ascii="Cambria Math" w:hAnsi="Cambria Math"/>
                    </w:rPr>
                  </m:ctrlPr>
                </m:sSupPr>
                <m:e>
                  <m:r>
                    <w:rPr>
                      <w:rFonts w:ascii="Cambria Math" w:hAnsi="Cambria Math"/>
                    </w:rPr>
                    <m:t>h</m:t>
                  </m:r>
                </m:e>
                <m:sup>
                  <m:r>
                    <m:rPr>
                      <m:sty m:val="p"/>
                    </m:rPr>
                    <w:rPr>
                      <w:rFonts w:ascii="Cambria Math" w:hAnsi="Cambria Math"/>
                    </w:rPr>
                    <m:t>3</m:t>
                  </m:r>
                </m:sup>
              </m:sSup>
            </m:den>
          </m:f>
        </m:oMath>
      </m:oMathPara>
    </w:p>
    <w:p w14:paraId="083D0B9D" w14:textId="5473D8DB" w:rsidR="00D57847" w:rsidRDefault="003A6A62" w:rsidP="00CE5340">
      <w:pPr>
        <w:ind w:firstLine="420"/>
        <w:rPr>
          <w:rFonts w:hint="eastAsia"/>
          <w:iCs/>
        </w:rPr>
      </w:pPr>
      <w:r>
        <w:rPr>
          <w:rFonts w:cs="宋体" w:hint="eastAsia"/>
          <w:iCs/>
        </w:rPr>
        <w:t>计算后</w:t>
      </w:r>
      <m:oMath>
        <m:r>
          <m:rPr>
            <m:sty m:val="p"/>
          </m:rPr>
          <w:rPr>
            <w:rFonts w:ascii="Cambria Math"/>
          </w:rPr>
          <m:t>δ</m:t>
        </m:r>
      </m:oMath>
      <w:r>
        <w:rPr>
          <w:rFonts w:hint="eastAsia"/>
        </w:rPr>
        <w:t xml:space="preserve"> = 5mm</w:t>
      </w:r>
      <w:r w:rsidR="009A4C35">
        <w:rPr>
          <w:rFonts w:hint="eastAsia"/>
        </w:rPr>
        <w:t>。</w:t>
      </w:r>
    </w:p>
    <w:p w14:paraId="28F33E9C" w14:textId="63D0519C" w:rsidR="00D57847" w:rsidRDefault="003A6A62" w:rsidP="00CE5340">
      <w:pPr>
        <w:pStyle w:val="af7"/>
        <w:rPr>
          <w:rFonts w:hint="eastAsia"/>
        </w:rPr>
      </w:pPr>
      <w:bookmarkStart w:id="21" w:name="_Toc121242599"/>
      <w:r>
        <w:rPr>
          <w:rFonts w:hint="eastAsia"/>
        </w:rPr>
        <w:t>3</w:t>
      </w:r>
      <w:r>
        <w:t>.3</w:t>
      </w:r>
      <w:bookmarkEnd w:id="21"/>
      <w:r>
        <w:rPr>
          <w:rFonts w:hint="eastAsia"/>
        </w:rPr>
        <w:t>外壳设计</w:t>
      </w:r>
    </w:p>
    <w:p w14:paraId="16B59F78" w14:textId="77777777" w:rsidR="00D57847" w:rsidRDefault="003A6A62" w:rsidP="00234562">
      <w:pPr>
        <w:ind w:firstLine="420"/>
        <w:rPr>
          <w:rFonts w:hint="eastAsia"/>
        </w:rPr>
      </w:pPr>
      <w:r>
        <w:rPr>
          <w:rFonts w:hint="eastAsia"/>
        </w:rPr>
        <w:t>查阅相关手册，取传感器最大直径</w:t>
      </w:r>
      <m:oMath>
        <m:r>
          <m:rPr>
            <m:sty m:val="p"/>
          </m:rPr>
          <w:rPr>
            <w:rFonts w:ascii="Cambria Math" w:hAnsi="Cambria Math"/>
          </w:rPr>
          <m:t>φD</m:t>
        </m:r>
        <m:r>
          <m:rPr>
            <m:sty m:val="p"/>
          </m:rPr>
          <w:rPr>
            <w:rFonts w:ascii="Cambria Math" w:hAnsi="Cambria Math" w:hint="eastAsia"/>
          </w:rPr>
          <m:t>=120mm,</m:t>
        </m:r>
        <m:r>
          <m:rPr>
            <m:sty m:val="p"/>
          </m:rPr>
          <w:rPr>
            <w:rFonts w:ascii="Cambria Math" w:hAnsi="Cambria Math"/>
          </w:rPr>
          <m:t>φ</m:t>
        </m:r>
        <m:r>
          <m:rPr>
            <m:sty m:val="p"/>
          </m:rPr>
          <w:rPr>
            <w:rFonts w:ascii="Cambria Math" w:hAnsi="Cambria Math" w:hint="eastAsia"/>
          </w:rPr>
          <m:t>D1=100mm,</m:t>
        </m:r>
        <m:r>
          <m:rPr>
            <m:sty m:val="p"/>
          </m:rPr>
          <w:rPr>
            <w:rFonts w:ascii="Cambria Math" w:hAnsi="Cambria Math"/>
          </w:rPr>
          <m:t>φ</m:t>
        </m:r>
        <m:r>
          <m:rPr>
            <m:sty m:val="p"/>
          </m:rPr>
          <w:rPr>
            <w:rFonts w:ascii="Cambria Math" w:hAnsi="Cambria Math" w:hint="eastAsia"/>
          </w:rPr>
          <m:t>D2=40mm,</m:t>
        </m:r>
        <m:r>
          <m:rPr>
            <m:sty m:val="p"/>
          </m:rPr>
          <w:rPr>
            <w:rFonts w:ascii="Cambria Math" w:hAnsi="Cambria Math"/>
          </w:rPr>
          <m:t>φD3=24</m:t>
        </m:r>
        <m:r>
          <m:rPr>
            <m:sty m:val="p"/>
          </m:rPr>
          <w:rPr>
            <w:rFonts w:ascii="Cambria Math" w:hAnsi="Cambria Math" w:hint="eastAsia"/>
          </w:rPr>
          <m:t>mm</m:t>
        </m:r>
      </m:oMath>
      <w:r>
        <w:rPr>
          <w:rFonts w:hint="eastAsia"/>
        </w:rPr>
        <w:t>,高度H=42mm。</w:t>
      </w:r>
    </w:p>
    <w:p w14:paraId="50B38C4B" w14:textId="77777777" w:rsidR="00D57847" w:rsidRDefault="003A6A62" w:rsidP="00DD7E43">
      <w:pPr>
        <w:ind w:firstLine="420"/>
        <w:rPr>
          <w:rFonts w:hint="eastAsia"/>
        </w:rPr>
      </w:pPr>
      <w:r>
        <w:rPr>
          <w:rFonts w:hint="eastAsia"/>
        </w:rPr>
        <w:t>采用M10的螺栓，</w:t>
      </w:r>
      <w:proofErr w:type="gramStart"/>
      <w:r>
        <w:rPr>
          <w:rFonts w:hint="eastAsia"/>
        </w:rPr>
        <w:t>将轮盖与</w:t>
      </w:r>
      <w:proofErr w:type="gramEnd"/>
      <w:r>
        <w:rPr>
          <w:rFonts w:hint="eastAsia"/>
        </w:rPr>
        <w:t>传感器装配。</w:t>
      </w:r>
    </w:p>
    <w:p w14:paraId="131A00F3" w14:textId="77777777" w:rsidR="00D57847" w:rsidRDefault="003A6A62" w:rsidP="000465E0">
      <w:pPr>
        <w:ind w:firstLine="420"/>
        <w:rPr>
          <w:rFonts w:hint="eastAsia"/>
        </w:rPr>
      </w:pPr>
      <w:r>
        <w:rPr>
          <w:rFonts w:hint="eastAsia"/>
        </w:rPr>
        <w:t>称重盖的直径为60mm,满足一般物体的测量，为了配合传感器的连接，所以</w:t>
      </w:r>
      <w:r>
        <w:rPr>
          <w:rFonts w:hint="eastAsia"/>
        </w:rPr>
        <w:lastRenderedPageBreak/>
        <w:t>螺纹的直径应与轮辐式传感器轮毂的内径孔大小相同为24mm。</w:t>
      </w:r>
    </w:p>
    <w:p w14:paraId="67A32CBD" w14:textId="77777777" w:rsidR="00D57847" w:rsidRDefault="003A6A62" w:rsidP="002B1533">
      <w:pPr>
        <w:jc w:val="center"/>
        <w:rPr>
          <w:rFonts w:hint="eastAsia"/>
        </w:rPr>
      </w:pPr>
      <w:r>
        <w:rPr>
          <w:noProof/>
        </w:rPr>
        <w:drawing>
          <wp:inline distT="0" distB="0" distL="114300" distR="114300" wp14:anchorId="544F678A" wp14:editId="05440568">
            <wp:extent cx="1949450" cy="2832100"/>
            <wp:effectExtent l="0" t="0" r="0" b="6350"/>
            <wp:docPr id="4" name="图片 4" descr="{C1C4BBBC-FEEC-426C-84CC-111E72FB67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1C4BBBC-FEEC-426C-84CC-111E72FB676C}"/>
                    <pic:cNvPicPr>
                      <a:picLocks noChangeAspect="1"/>
                    </pic:cNvPicPr>
                  </pic:nvPicPr>
                  <pic:blipFill>
                    <a:blip r:embed="rId32"/>
                    <a:stretch>
                      <a:fillRect/>
                    </a:stretch>
                  </pic:blipFill>
                  <pic:spPr>
                    <a:xfrm rot="5400000">
                      <a:off x="0" y="0"/>
                      <a:ext cx="1949450" cy="2832100"/>
                    </a:xfrm>
                    <a:prstGeom prst="rect">
                      <a:avLst/>
                    </a:prstGeom>
                  </pic:spPr>
                </pic:pic>
              </a:graphicData>
            </a:graphic>
          </wp:inline>
        </w:drawing>
      </w:r>
    </w:p>
    <w:p w14:paraId="79F82CEB" w14:textId="77777777" w:rsidR="00D57847" w:rsidRDefault="003A6A62" w:rsidP="00557A5A">
      <w:pPr>
        <w:pStyle w:val="af7"/>
        <w:rPr>
          <w:rFonts w:hint="eastAsia"/>
        </w:rPr>
      </w:pPr>
      <w:r>
        <w:rPr>
          <w:rFonts w:hint="eastAsia"/>
        </w:rPr>
        <w:t>3</w:t>
      </w:r>
      <w:r>
        <w:t>.3</w:t>
      </w:r>
      <w:r>
        <w:rPr>
          <w:rFonts w:hint="eastAsia"/>
        </w:rPr>
        <w:t>弹性元件静态分析</w:t>
      </w:r>
    </w:p>
    <w:p w14:paraId="40E0208B" w14:textId="77777777" w:rsidR="00D57847" w:rsidRDefault="003A6A62" w:rsidP="00557A5A">
      <w:pPr>
        <w:pStyle w:val="af8"/>
        <w:rPr>
          <w:rFonts w:hint="eastAsia"/>
        </w:rPr>
      </w:pPr>
      <w:r>
        <w:rPr>
          <w:rFonts w:hint="eastAsia"/>
        </w:rPr>
        <w:t>3.3.1应力分析</w:t>
      </w:r>
    </w:p>
    <w:p w14:paraId="714D40FF" w14:textId="77777777" w:rsidR="00D57847" w:rsidRDefault="003A6A62" w:rsidP="00A72333">
      <w:pPr>
        <w:ind w:firstLine="420"/>
        <w:rPr>
          <w:rFonts w:hint="eastAsia"/>
        </w:rPr>
      </w:pPr>
      <w:r>
        <w:rPr>
          <w:rFonts w:hint="eastAsia"/>
        </w:rPr>
        <w:t>材料：CrNiMo</w:t>
      </w:r>
    </w:p>
    <w:p w14:paraId="3BC361EF" w14:textId="77777777" w:rsidR="00D57847" w:rsidRDefault="003A6A62" w:rsidP="00DF0648">
      <w:pPr>
        <w:jc w:val="center"/>
        <w:rPr>
          <w:rFonts w:hint="eastAsia"/>
        </w:rPr>
      </w:pPr>
      <w:r>
        <w:rPr>
          <w:noProof/>
        </w:rPr>
        <w:drawing>
          <wp:inline distT="0" distB="0" distL="114300" distR="114300" wp14:anchorId="1D902C51" wp14:editId="3F00E87B">
            <wp:extent cx="2921635" cy="3813810"/>
            <wp:effectExtent l="0" t="0" r="12065" b="8890"/>
            <wp:docPr id="6" name="图片 6" descr="{DF95760C-9FD0-4382-BED7-70DD424DCF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DF95760C-9FD0-4382-BED7-70DD424DCF2E}"/>
                    <pic:cNvPicPr>
                      <a:picLocks noChangeAspect="1"/>
                    </pic:cNvPicPr>
                  </pic:nvPicPr>
                  <pic:blipFill>
                    <a:blip r:embed="rId33"/>
                    <a:stretch>
                      <a:fillRect/>
                    </a:stretch>
                  </pic:blipFill>
                  <pic:spPr>
                    <a:xfrm>
                      <a:off x="0" y="0"/>
                      <a:ext cx="2921635" cy="3813810"/>
                    </a:xfrm>
                    <a:prstGeom prst="rect">
                      <a:avLst/>
                    </a:prstGeom>
                  </pic:spPr>
                </pic:pic>
              </a:graphicData>
            </a:graphic>
          </wp:inline>
        </w:drawing>
      </w:r>
    </w:p>
    <w:p w14:paraId="5190EBDC" w14:textId="77777777" w:rsidR="00D57847" w:rsidRDefault="003A6A62" w:rsidP="008B0393">
      <w:pPr>
        <w:ind w:left="420" w:firstLine="420"/>
        <w:rPr>
          <w:rFonts w:hint="eastAsia"/>
        </w:rPr>
      </w:pPr>
      <w:r>
        <w:rPr>
          <w:rFonts w:hint="eastAsia"/>
        </w:rPr>
        <w:t>对弹性元件施加的</w:t>
      </w:r>
      <w:proofErr w:type="gramStart"/>
      <w:r>
        <w:rPr>
          <w:rFonts w:hint="eastAsia"/>
        </w:rPr>
        <w:t>力如下</w:t>
      </w:r>
      <w:proofErr w:type="gramEnd"/>
      <w:r>
        <w:rPr>
          <w:rFonts w:hint="eastAsia"/>
        </w:rPr>
        <w:t>图所示：</w:t>
      </w:r>
    </w:p>
    <w:p w14:paraId="3FB52F30" w14:textId="77777777" w:rsidR="00D57847" w:rsidRDefault="003A6A62" w:rsidP="000B4610">
      <w:pPr>
        <w:jc w:val="center"/>
        <w:rPr>
          <w:rFonts w:hint="eastAsia"/>
        </w:rPr>
      </w:pPr>
      <w:r>
        <w:rPr>
          <w:noProof/>
        </w:rPr>
        <w:lastRenderedPageBreak/>
        <w:drawing>
          <wp:inline distT="0" distB="0" distL="114300" distR="114300" wp14:anchorId="20E39459" wp14:editId="55BECFC1">
            <wp:extent cx="3855720" cy="2726690"/>
            <wp:effectExtent l="0" t="0" r="5080" b="3810"/>
            <wp:docPr id="8" name="图片 8" descr="{0ECDD343-5DFF-4683-8C23-54C952F57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ECDD343-5DFF-4683-8C23-54C952F57725}"/>
                    <pic:cNvPicPr>
                      <a:picLocks noChangeAspect="1"/>
                    </pic:cNvPicPr>
                  </pic:nvPicPr>
                  <pic:blipFill>
                    <a:blip r:embed="rId34"/>
                    <a:stretch>
                      <a:fillRect/>
                    </a:stretch>
                  </pic:blipFill>
                  <pic:spPr>
                    <a:xfrm>
                      <a:off x="0" y="0"/>
                      <a:ext cx="3855720" cy="2726690"/>
                    </a:xfrm>
                    <a:prstGeom prst="rect">
                      <a:avLst/>
                    </a:prstGeom>
                  </pic:spPr>
                </pic:pic>
              </a:graphicData>
            </a:graphic>
          </wp:inline>
        </w:drawing>
      </w:r>
    </w:p>
    <w:p w14:paraId="24E01D3B" w14:textId="77777777" w:rsidR="00D57847" w:rsidRDefault="003A6A62" w:rsidP="005720BE">
      <w:pPr>
        <w:ind w:left="420" w:firstLine="420"/>
        <w:rPr>
          <w:rFonts w:hint="eastAsia"/>
        </w:rPr>
      </w:pPr>
      <w:r>
        <w:rPr>
          <w:rFonts w:hint="eastAsia"/>
        </w:rPr>
        <w:t>并固定</w:t>
      </w:r>
      <w:proofErr w:type="gramStart"/>
      <w:r>
        <w:rPr>
          <w:rFonts w:hint="eastAsia"/>
        </w:rPr>
        <w:t>约束面</w:t>
      </w:r>
      <w:proofErr w:type="gramEnd"/>
      <w:r>
        <w:rPr>
          <w:rFonts w:hint="eastAsia"/>
        </w:rPr>
        <w:t>为底面，如下图所示：</w:t>
      </w:r>
    </w:p>
    <w:p w14:paraId="44CE1D47" w14:textId="77777777" w:rsidR="00D57847" w:rsidRDefault="003A6A62" w:rsidP="000B4610">
      <w:pPr>
        <w:jc w:val="center"/>
        <w:rPr>
          <w:rFonts w:hint="eastAsia"/>
        </w:rPr>
      </w:pPr>
      <w:r>
        <w:rPr>
          <w:noProof/>
        </w:rPr>
        <w:drawing>
          <wp:inline distT="0" distB="0" distL="114300" distR="114300" wp14:anchorId="14350C83" wp14:editId="522DB88F">
            <wp:extent cx="3955415" cy="3213100"/>
            <wp:effectExtent l="0" t="0" r="6985" b="0"/>
            <wp:docPr id="9" name="图片 9" descr="{B9232174-B2F7-453B-AF20-27B443C3B4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B9232174-B2F7-453B-AF20-27B443C3B4E6}"/>
                    <pic:cNvPicPr>
                      <a:picLocks noChangeAspect="1"/>
                    </pic:cNvPicPr>
                  </pic:nvPicPr>
                  <pic:blipFill>
                    <a:blip r:embed="rId35"/>
                    <a:stretch>
                      <a:fillRect/>
                    </a:stretch>
                  </pic:blipFill>
                  <pic:spPr>
                    <a:xfrm>
                      <a:off x="0" y="0"/>
                      <a:ext cx="3955415" cy="3213100"/>
                    </a:xfrm>
                    <a:prstGeom prst="rect">
                      <a:avLst/>
                    </a:prstGeom>
                  </pic:spPr>
                </pic:pic>
              </a:graphicData>
            </a:graphic>
          </wp:inline>
        </w:drawing>
      </w:r>
    </w:p>
    <w:p w14:paraId="3245F327" w14:textId="77777777" w:rsidR="00D57847" w:rsidRDefault="003A6A62" w:rsidP="00896EB3">
      <w:pPr>
        <w:ind w:left="420" w:firstLine="420"/>
        <w:rPr>
          <w:rFonts w:hint="eastAsia"/>
        </w:rPr>
      </w:pPr>
      <w:r>
        <w:rPr>
          <w:rFonts w:hint="eastAsia"/>
        </w:rPr>
        <w:t>在YY方向（弹性元件受力方向）应力结果如下：</w:t>
      </w:r>
    </w:p>
    <w:p w14:paraId="408DE826" w14:textId="77777777" w:rsidR="00D57847" w:rsidRDefault="003A6A62" w:rsidP="00C54420">
      <w:pPr>
        <w:jc w:val="center"/>
        <w:rPr>
          <w:rFonts w:hint="eastAsia"/>
        </w:rPr>
      </w:pPr>
      <w:r>
        <w:rPr>
          <w:rFonts w:hint="eastAsia"/>
          <w:noProof/>
        </w:rPr>
        <w:lastRenderedPageBreak/>
        <w:drawing>
          <wp:inline distT="0" distB="0" distL="114300" distR="114300" wp14:anchorId="3F0E1DEA" wp14:editId="1B9E7D4A">
            <wp:extent cx="5269865" cy="3040380"/>
            <wp:effectExtent l="0" t="0" r="635" b="7620"/>
            <wp:docPr id="10" name="图片 10" descr="{14780E5C-139F-4DBE-A4BD-AEFDB6FBDD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4780E5C-139F-4DBE-A4BD-AEFDB6FBDD2F}"/>
                    <pic:cNvPicPr>
                      <a:picLocks noChangeAspect="1"/>
                    </pic:cNvPicPr>
                  </pic:nvPicPr>
                  <pic:blipFill>
                    <a:blip r:embed="rId36"/>
                    <a:stretch>
                      <a:fillRect/>
                    </a:stretch>
                  </pic:blipFill>
                  <pic:spPr>
                    <a:xfrm>
                      <a:off x="0" y="0"/>
                      <a:ext cx="5269865" cy="3040380"/>
                    </a:xfrm>
                    <a:prstGeom prst="rect">
                      <a:avLst/>
                    </a:prstGeom>
                  </pic:spPr>
                </pic:pic>
              </a:graphicData>
            </a:graphic>
          </wp:inline>
        </w:drawing>
      </w:r>
    </w:p>
    <w:p w14:paraId="1F0FD080" w14:textId="0A42C8EE" w:rsidR="00D57847" w:rsidRDefault="00436E55" w:rsidP="00557A5A">
      <w:pPr>
        <w:rPr>
          <w:rFonts w:hint="eastAsia"/>
        </w:rPr>
      </w:pPr>
      <w:r w:rsidRPr="00436E55">
        <w:rPr>
          <w:rFonts w:hint="eastAsia"/>
        </w:rPr>
        <w:t>根据灵敏度的公式：</w:t>
      </w:r>
      <m:oMath>
        <m:sSub>
          <m:sSubPr>
            <m:ctrlPr>
              <w:rPr>
                <w:rFonts w:ascii="Cambria Math" w:hAnsi="Cambria Math"/>
              </w:rPr>
            </m:ctrlPr>
          </m:sSubPr>
          <m:e>
            <m:r>
              <w:rPr>
                <w:rFonts w:ascii="Cambria Math" w:hAnsi="Cambria Math"/>
              </w:rPr>
              <m:t>U</m:t>
            </m:r>
          </m:e>
          <m:sub>
            <m:r>
              <m:rPr>
                <m:sty m:val="p"/>
              </m:rPr>
              <w:rPr>
                <w:rFonts w:ascii="Cambria Math" w:hAnsi="Cambria Math"/>
              </w:rPr>
              <m:t>0</m:t>
            </m:r>
          </m:sub>
        </m:sSub>
        <m:r>
          <m:rPr>
            <m:sty m:val="p"/>
          </m:rPr>
          <w:rPr>
            <w:rFonts w:ascii="Cambria Math" w:hAnsi="Cambria Math"/>
          </w:rPr>
          <m:t xml:space="preserve"> = </m:t>
        </m:r>
        <m:sSub>
          <m:sSubPr>
            <m:ctrlPr>
              <w:rPr>
                <w:rFonts w:ascii="Cambria Math" w:hAnsi="Cambria Math"/>
              </w:rPr>
            </m:ctrlPr>
          </m:sSubPr>
          <m:e>
            <m:r>
              <w:rPr>
                <w:rFonts w:ascii="Cambria Math" w:hAnsi="Cambria Math"/>
              </w:rPr>
              <m:t>U</m:t>
            </m:r>
          </m:e>
          <m:sub>
            <m:r>
              <w:rPr>
                <w:rFonts w:ascii="Cambria Math" w:hAnsi="Cambria Math"/>
              </w:rPr>
              <m:t>i</m:t>
            </m:r>
          </m:sub>
        </m:sSub>
        <m:r>
          <w:rPr>
            <w:rFonts w:ascii="Cambria Math" w:hAnsi="Cambria Math"/>
          </w:rPr>
          <m:t>K</m:t>
        </m:r>
        <m:r>
          <w:rPr>
            <w:rFonts w:ascii="Cambria Math" w:hAnsi="Cambria Math" w:cs="Cambria Math"/>
          </w:rPr>
          <m:t>ε</m:t>
        </m:r>
        <m:r>
          <m:rPr>
            <m:sty m:val="p"/>
          </m:rPr>
          <w:rPr>
            <w:rFonts w:ascii="Cambria Math" w:hAnsi="Cambria Math"/>
          </w:rPr>
          <m:t xml:space="preserve"> </m:t>
        </m:r>
        <m:r>
          <m:rPr>
            <m:sty m:val="p"/>
          </m:rPr>
          <w:rPr>
            <w:rFonts w:ascii="Cambria Math" w:hAnsi="Cambria Math" w:cs="Arial"/>
            <w:szCs w:val="22"/>
          </w:rPr>
          <m:t>=</m:t>
        </m:r>
      </m:oMath>
      <w:r w:rsidR="003A6A62">
        <w:rPr>
          <w:rFonts w:hint="eastAsia"/>
        </w:rPr>
        <w:t xml:space="preserve"> </w:t>
      </w:r>
      <m:oMath>
        <m:f>
          <m:fPr>
            <m:ctrlPr>
              <w:rPr>
                <w:rFonts w:ascii="Cambria Math" w:hAnsi="Cambria Math"/>
              </w:rPr>
            </m:ctrlPr>
          </m:fPr>
          <m:num>
            <m:r>
              <m:rPr>
                <m:sty m:val="p"/>
              </m:rPr>
              <w:rPr>
                <w:rFonts w:ascii="Cambria Math" w:hAnsi="Cambria Math"/>
              </w:rPr>
              <m:t>3</m:t>
            </m:r>
          </m:num>
          <m:den>
            <m:r>
              <m:rPr>
                <m:sty m:val="p"/>
              </m:rPr>
              <w:rPr>
                <w:rFonts w:ascii="Cambria Math" w:hAnsi="Cambria Math"/>
              </w:rPr>
              <m:t>16</m:t>
            </m:r>
            <m:r>
              <w:rPr>
                <w:rFonts w:ascii="Cambria Math" w:hAnsi="Cambria Math"/>
              </w:rPr>
              <m:t>bhG</m:t>
            </m:r>
          </m:den>
        </m:f>
        <m:sSub>
          <m:sSubPr>
            <m:ctrlPr>
              <w:rPr>
                <w:rFonts w:ascii="Cambria Math" w:hAnsi="Cambria Math"/>
              </w:rPr>
            </m:ctrlPr>
          </m:sSubPr>
          <m:e>
            <m:r>
              <w:rPr>
                <w:rFonts w:ascii="Cambria Math" w:hAnsi="Cambria Math"/>
              </w:rPr>
              <m:t>U</m:t>
            </m:r>
          </m:e>
          <m:sub>
            <m:r>
              <w:rPr>
                <w:rFonts w:ascii="Cambria Math" w:hAnsi="Cambria Math"/>
              </w:rPr>
              <m:t>i</m:t>
            </m:r>
          </m:sub>
        </m:sSub>
        <m:r>
          <w:rPr>
            <w:rFonts w:ascii="Cambria Math" w:hAnsi="Cambria Math"/>
          </w:rPr>
          <m:t>KF</m:t>
        </m:r>
      </m:oMath>
      <w:r w:rsidR="003A6A62">
        <w:rPr>
          <w:rFonts w:hint="eastAsia"/>
        </w:rPr>
        <w:t xml:space="preserve"> </w:t>
      </w:r>
      <m:oMath>
        <m:r>
          <m:rPr>
            <m:sty m:val="p"/>
          </m:rPr>
          <w:rPr>
            <w:rFonts w:ascii="Cambria Math" w:hAnsi="Cambria Math" w:cs="Arial"/>
            <w:szCs w:val="22"/>
          </w:rPr>
          <m:t>=</m:t>
        </m:r>
      </m:oMath>
      <w:r w:rsidR="003A6A62">
        <w:rPr>
          <w:rFonts w:hint="eastAsia"/>
        </w:rPr>
        <w:t xml:space="preserve"> </w:t>
      </w:r>
      <m:oMath>
        <m:f>
          <m:fPr>
            <m:ctrlPr>
              <w:rPr>
                <w:rFonts w:ascii="Cambria Math" w:hAnsi="Cambria Math"/>
              </w:rPr>
            </m:ctrlPr>
          </m:fPr>
          <m:num>
            <m:r>
              <m:rPr>
                <m:sty m:val="p"/>
              </m:rPr>
              <w:rPr>
                <w:rFonts w:ascii="Cambria Math" w:hAnsi="Cambria Math"/>
              </w:rPr>
              <m:t>3(1+</m:t>
            </m:r>
            <m:r>
              <w:rPr>
                <w:rFonts w:ascii="Cambria Math" w:hAnsi="Cambria Math"/>
              </w:rPr>
              <m:t>μ</m:t>
            </m:r>
            <m:r>
              <m:rPr>
                <m:sty m:val="p"/>
              </m:rPr>
              <w:rPr>
                <w:rFonts w:ascii="Cambria Math" w:hAnsi="Cambria Math"/>
              </w:rPr>
              <m:t>)</m:t>
            </m:r>
            <m:r>
              <w:rPr>
                <w:rFonts w:ascii="Cambria Math" w:hAnsi="Cambria Math"/>
              </w:rPr>
              <m:t>K</m:t>
            </m:r>
            <m:sSub>
              <m:sSubPr>
                <m:ctrlPr>
                  <w:rPr>
                    <w:rFonts w:ascii="Cambria Math" w:hAnsi="Cambria Math"/>
                  </w:rPr>
                </m:ctrlPr>
              </m:sSubPr>
              <m:e>
                <m:r>
                  <w:rPr>
                    <w:rFonts w:ascii="Cambria Math" w:hAnsi="Cambria Math"/>
                  </w:rPr>
                  <m:t>U</m:t>
                </m:r>
              </m:e>
              <m:sub>
                <m:r>
                  <w:rPr>
                    <w:rFonts w:ascii="Cambria Math" w:hAnsi="Cambria Math"/>
                  </w:rPr>
                  <m:t>i</m:t>
                </m:r>
              </m:sub>
            </m:sSub>
          </m:num>
          <m:den>
            <m:r>
              <m:rPr>
                <m:sty m:val="p"/>
              </m:rPr>
              <w:rPr>
                <w:rFonts w:ascii="Cambria Math" w:hAnsi="Cambria Math"/>
              </w:rPr>
              <m:t>8</m:t>
            </m:r>
            <m:r>
              <w:rPr>
                <w:rFonts w:ascii="Cambria Math" w:hAnsi="Cambria Math"/>
              </w:rPr>
              <m:t>bhE</m:t>
            </m:r>
          </m:den>
        </m:f>
        <m:r>
          <w:rPr>
            <w:rFonts w:ascii="Cambria Math" w:hAnsi="Cambria Math"/>
          </w:rPr>
          <m:t>F</m:t>
        </m:r>
      </m:oMath>
    </w:p>
    <w:p w14:paraId="4F701D0F" w14:textId="77777777" w:rsidR="00D57847" w:rsidRDefault="003A6A62" w:rsidP="009452F2">
      <w:pPr>
        <w:ind w:firstLine="420"/>
        <w:rPr>
          <w:rFonts w:hint="eastAsia"/>
        </w:rPr>
      </w:pPr>
      <w:r>
        <w:rPr>
          <w:rFonts w:hint="eastAsia"/>
        </w:rPr>
        <w:t>计算可得传感器的灵敏度为1.987mV/V,符合技术要求。</w:t>
      </w:r>
    </w:p>
    <w:p w14:paraId="1B179C26" w14:textId="77777777" w:rsidR="00D57847" w:rsidRDefault="003A6A62" w:rsidP="00557A5A">
      <w:pPr>
        <w:pStyle w:val="af8"/>
        <w:rPr>
          <w:rFonts w:hint="eastAsia"/>
        </w:rPr>
      </w:pPr>
      <w:r>
        <w:rPr>
          <w:rFonts w:hint="eastAsia"/>
        </w:rPr>
        <w:t>3.3.2弹性元件的强度校核</w:t>
      </w:r>
    </w:p>
    <w:p w14:paraId="73CE0D28" w14:textId="77777777" w:rsidR="00D57847" w:rsidRDefault="003A6A62" w:rsidP="00444840">
      <w:pPr>
        <w:ind w:firstLine="420"/>
        <w:rPr>
          <w:rFonts w:hint="eastAsia"/>
        </w:rPr>
      </w:pPr>
      <w:r>
        <w:rPr>
          <w:rFonts w:hint="eastAsia"/>
        </w:rPr>
        <w:t>在强度计算中，把极限应力除以一个大于1的因素，其结果称为许用应力，用[</w:t>
      </w:r>
      <m:oMath>
        <m:r>
          <m:rPr>
            <m:sty m:val="p"/>
          </m:rPr>
          <w:rPr>
            <w:rFonts w:ascii="Cambria Math"/>
          </w:rPr>
          <m:t>σ</m:t>
        </m:r>
        <m:r>
          <m:rPr>
            <m:sty m:val="p"/>
          </m:rPr>
          <w:rPr>
            <w:rFonts w:ascii="Cambria Math"/>
          </w:rPr>
          <m:t>]</m:t>
        </m:r>
        <m:r>
          <m:rPr>
            <m:sty m:val="p"/>
          </m:rPr>
          <w:rPr>
            <w:rFonts w:ascii="Cambria Math" w:hint="eastAsia"/>
          </w:rPr>
          <m:t>表示，</m:t>
        </m:r>
        <m:r>
          <m:rPr>
            <m:sty m:val="p"/>
          </m:rPr>
          <w:rPr>
            <w:rFonts w:ascii="Cambria Math" w:hint="eastAsia"/>
          </w:rPr>
          <m:t>n</m:t>
        </m:r>
        <m:r>
          <m:rPr>
            <m:sty m:val="p"/>
          </m:rPr>
          <w:rPr>
            <w:rFonts w:ascii="Cambria Math" w:hint="eastAsia"/>
          </w:rPr>
          <m:t>为安全系数，</m:t>
        </m:r>
        <m:r>
          <m:rPr>
            <m:sty m:val="p"/>
          </m:rPr>
          <w:rPr>
            <w:rFonts w:ascii="Cambria Math"/>
          </w:rPr>
          <m:t>[</m:t>
        </m:r>
        <m:r>
          <m:rPr>
            <m:sty m:val="p"/>
          </m:rPr>
          <w:rPr>
            <w:rFonts w:ascii="Cambria Math"/>
          </w:rPr>
          <m:t>σ</m:t>
        </m:r>
        <m:r>
          <m:rPr>
            <m:sty m:val="p"/>
          </m:rPr>
          <w:rPr>
            <w:rFonts w:ascii="Cambria Math"/>
          </w:rPr>
          <m:t xml:space="preserve">] = </m:t>
        </m:r>
        <m:f>
          <m:fPr>
            <m:ctrlPr>
              <w:rPr>
                <w:rFonts w:ascii="Cambria Math" w:hAnsi="Cambria Math"/>
              </w:rPr>
            </m:ctrlPr>
          </m:fPr>
          <m:num>
            <m:r>
              <m:rPr>
                <m:sty m:val="p"/>
              </m:rPr>
              <w:rPr>
                <w:rFonts w:ascii="Cambria Math"/>
              </w:rPr>
              <m:t>σ</m:t>
            </m:r>
          </m:num>
          <m:den>
            <m:r>
              <m:rPr>
                <m:sty m:val="p"/>
              </m:rPr>
              <w:rPr>
                <w:rFonts w:ascii="Cambria Math"/>
              </w:rPr>
              <m:t>n</m:t>
            </m:r>
          </m:den>
        </m:f>
      </m:oMath>
      <w:r>
        <w:rPr>
          <w:rFonts w:hint="eastAsia"/>
        </w:rPr>
        <w:t>。本材料的屈服强度为835MPa。当施加10KN的载荷时，等效应力和安全系数分析如下：</w:t>
      </w:r>
    </w:p>
    <w:p w14:paraId="6416D09F" w14:textId="77777777" w:rsidR="00D57847" w:rsidRDefault="003A6A62" w:rsidP="00557A5A">
      <w:pPr>
        <w:rPr>
          <w:rFonts w:hint="eastAsia"/>
        </w:rPr>
      </w:pPr>
      <w:r>
        <w:rPr>
          <w:noProof/>
        </w:rPr>
        <w:drawing>
          <wp:inline distT="0" distB="0" distL="114300" distR="114300" wp14:anchorId="2A394D36" wp14:editId="7353D579">
            <wp:extent cx="5270500" cy="2789555"/>
            <wp:effectExtent l="0" t="0" r="0" b="4445"/>
            <wp:docPr id="11" name="图片 11" descr="{8CF1E369-6958-4664-8F43-2B6A0B814E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8CF1E369-6958-4664-8F43-2B6A0B814E98}"/>
                    <pic:cNvPicPr>
                      <a:picLocks noChangeAspect="1"/>
                    </pic:cNvPicPr>
                  </pic:nvPicPr>
                  <pic:blipFill>
                    <a:blip r:embed="rId37"/>
                    <a:stretch>
                      <a:fillRect/>
                    </a:stretch>
                  </pic:blipFill>
                  <pic:spPr>
                    <a:xfrm>
                      <a:off x="0" y="0"/>
                      <a:ext cx="5270500" cy="2789555"/>
                    </a:xfrm>
                    <a:prstGeom prst="rect">
                      <a:avLst/>
                    </a:prstGeom>
                  </pic:spPr>
                </pic:pic>
              </a:graphicData>
            </a:graphic>
          </wp:inline>
        </w:drawing>
      </w:r>
    </w:p>
    <w:p w14:paraId="5A4E531B" w14:textId="77777777" w:rsidR="00D57847" w:rsidRDefault="003A6A62" w:rsidP="00557A5A">
      <w:pPr>
        <w:rPr>
          <w:rFonts w:hint="eastAsia"/>
        </w:rPr>
      </w:pPr>
      <w:r>
        <w:rPr>
          <w:noProof/>
        </w:rPr>
        <w:lastRenderedPageBreak/>
        <w:drawing>
          <wp:inline distT="0" distB="0" distL="114300" distR="114300" wp14:anchorId="72318062" wp14:editId="70173280">
            <wp:extent cx="5273040" cy="2891155"/>
            <wp:effectExtent l="0" t="0" r="10160" b="4445"/>
            <wp:docPr id="12" name="图片 12" descr="{97D7F6E6-0638-4619-87E6-6D9622B1EC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97D7F6E6-0638-4619-87E6-6D9622B1EC57}"/>
                    <pic:cNvPicPr>
                      <a:picLocks noChangeAspect="1"/>
                    </pic:cNvPicPr>
                  </pic:nvPicPr>
                  <pic:blipFill>
                    <a:blip r:embed="rId38"/>
                    <a:stretch>
                      <a:fillRect/>
                    </a:stretch>
                  </pic:blipFill>
                  <pic:spPr>
                    <a:xfrm>
                      <a:off x="0" y="0"/>
                      <a:ext cx="5273040" cy="2891155"/>
                    </a:xfrm>
                    <a:prstGeom prst="rect">
                      <a:avLst/>
                    </a:prstGeom>
                  </pic:spPr>
                </pic:pic>
              </a:graphicData>
            </a:graphic>
          </wp:inline>
        </w:drawing>
      </w:r>
    </w:p>
    <w:p w14:paraId="09D70981" w14:textId="4A87EF66" w:rsidR="00D57847" w:rsidRDefault="003A6A62" w:rsidP="00920838">
      <w:pPr>
        <w:ind w:firstLine="420"/>
        <w:rPr>
          <w:rFonts w:hAnsi="Cambria Math"/>
        </w:rPr>
      </w:pPr>
      <w:r>
        <w:rPr>
          <w:rFonts w:hint="eastAsia"/>
        </w:rPr>
        <w:t>当施加150KN的载荷时，即满量程150%</w:t>
      </w:r>
      <w:r>
        <w:rPr>
          <w:rFonts w:hAnsi="Cambria Math" w:hint="eastAsia"/>
        </w:rPr>
        <w:t>，等效应力和安全系数分析如下：</w:t>
      </w:r>
    </w:p>
    <w:p w14:paraId="19945369" w14:textId="77777777" w:rsidR="00D57847" w:rsidRDefault="003A6A62" w:rsidP="00557A5A">
      <w:pPr>
        <w:rPr>
          <w:rFonts w:hint="eastAsia"/>
        </w:rPr>
      </w:pPr>
      <w:r>
        <w:rPr>
          <w:noProof/>
        </w:rPr>
        <w:drawing>
          <wp:inline distT="0" distB="0" distL="114300" distR="114300" wp14:anchorId="44F93EED" wp14:editId="28EFEFA1">
            <wp:extent cx="5266055" cy="2657475"/>
            <wp:effectExtent l="0" t="0" r="4445" b="9525"/>
            <wp:docPr id="16" name="图片 16" descr="{E8E64C9D-B8E7-407C-9B38-C1D5AB0F7A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E8E64C9D-B8E7-407C-9B38-C1D5AB0F7A77}"/>
                    <pic:cNvPicPr>
                      <a:picLocks noChangeAspect="1"/>
                    </pic:cNvPicPr>
                  </pic:nvPicPr>
                  <pic:blipFill>
                    <a:blip r:embed="rId39"/>
                    <a:stretch>
                      <a:fillRect/>
                    </a:stretch>
                  </pic:blipFill>
                  <pic:spPr>
                    <a:xfrm>
                      <a:off x="0" y="0"/>
                      <a:ext cx="5266055" cy="2657475"/>
                    </a:xfrm>
                    <a:prstGeom prst="rect">
                      <a:avLst/>
                    </a:prstGeom>
                  </pic:spPr>
                </pic:pic>
              </a:graphicData>
            </a:graphic>
          </wp:inline>
        </w:drawing>
      </w:r>
    </w:p>
    <w:p w14:paraId="6A50A9CD" w14:textId="77777777" w:rsidR="00D57847" w:rsidRDefault="003A6A62" w:rsidP="00557A5A">
      <w:pPr>
        <w:rPr>
          <w:rFonts w:hint="eastAsia"/>
        </w:rPr>
      </w:pPr>
      <w:r>
        <w:rPr>
          <w:noProof/>
        </w:rPr>
        <w:lastRenderedPageBreak/>
        <w:drawing>
          <wp:inline distT="0" distB="0" distL="114300" distR="114300" wp14:anchorId="17C8ABB0" wp14:editId="086F3B42">
            <wp:extent cx="5267325" cy="2588895"/>
            <wp:effectExtent l="0" t="0" r="3175" b="1905"/>
            <wp:docPr id="17" name="图片 17" descr="{2B36E44A-98C8-46EB-B243-9D94086CF5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2B36E44A-98C8-46EB-B243-9D94086CF5BE}"/>
                    <pic:cNvPicPr>
                      <a:picLocks noChangeAspect="1"/>
                    </pic:cNvPicPr>
                  </pic:nvPicPr>
                  <pic:blipFill>
                    <a:blip r:embed="rId40"/>
                    <a:stretch>
                      <a:fillRect/>
                    </a:stretch>
                  </pic:blipFill>
                  <pic:spPr>
                    <a:xfrm>
                      <a:off x="0" y="0"/>
                      <a:ext cx="5267325" cy="2588895"/>
                    </a:xfrm>
                    <a:prstGeom prst="rect">
                      <a:avLst/>
                    </a:prstGeom>
                  </pic:spPr>
                </pic:pic>
              </a:graphicData>
            </a:graphic>
          </wp:inline>
        </w:drawing>
      </w:r>
    </w:p>
    <w:p w14:paraId="338F0254" w14:textId="77777777" w:rsidR="00D57847" w:rsidRDefault="003A6A62" w:rsidP="00803906">
      <w:pPr>
        <w:ind w:firstLine="420"/>
        <w:rPr>
          <w:rFonts w:hint="eastAsia"/>
        </w:rPr>
      </w:pPr>
      <w:r>
        <w:rPr>
          <w:rFonts w:hint="eastAsia"/>
        </w:rPr>
        <w:t>经过应力分析，弹性元件具有良好的力学性能，能都达到量程载荷的150%。</w:t>
      </w:r>
    </w:p>
    <w:p w14:paraId="105916BA" w14:textId="77777777" w:rsidR="00D57847" w:rsidRDefault="003A6A62" w:rsidP="00557A5A">
      <w:pPr>
        <w:pStyle w:val="af7"/>
        <w:rPr>
          <w:rFonts w:hint="eastAsia"/>
        </w:rPr>
      </w:pPr>
      <w:r>
        <w:rPr>
          <w:rFonts w:hint="eastAsia"/>
        </w:rPr>
        <w:t>3</w:t>
      </w:r>
      <w:r>
        <w:t>.</w:t>
      </w:r>
      <w:r>
        <w:rPr>
          <w:rFonts w:hint="eastAsia"/>
        </w:rPr>
        <w:t>4弹性元件加工工艺路线</w:t>
      </w:r>
    </w:p>
    <w:p w14:paraId="44C9989D" w14:textId="77777777" w:rsidR="00D57847" w:rsidRDefault="003A6A62" w:rsidP="00171DB4">
      <w:pPr>
        <w:pStyle w:val="ad"/>
      </w:pPr>
      <w:r>
        <w:t>零件的机械加工工艺通常根据加工的性质和功能进行分类，划分为不同的加工阶段，主要包括粗加工、半精加工和精加工。在每个加工阶段，应该根据材料的特性进行合理的运用，完成零件的基本加工工作，并根据零件的表面要求，进行多次加工，以确保最终加工精度。对于一些精度要求较高的零件，可能需要更加精细的加工处理。在这一过程中，技术人员首先应对零件进行初步分析，然后根据实际情况选择合适的加工顺序。考虑到零件的结构特点、生产类型和技术要求，合理优化加工过程，明确每个阶段的加工任务，并制定科学的加工工艺。</w:t>
      </w:r>
      <w:r>
        <w:rPr>
          <w:rFonts w:hint="eastAsia"/>
        </w:rPr>
        <w:t>[3]</w:t>
      </w:r>
    </w:p>
    <w:p w14:paraId="647AEC4C" w14:textId="5AC81CC7" w:rsidR="005D0183" w:rsidRDefault="003A6A62" w:rsidP="005D0183">
      <w:pPr>
        <w:pStyle w:val="ad"/>
        <w:jc w:val="center"/>
      </w:pPr>
      <w:r>
        <w:rPr>
          <w:noProof/>
        </w:rPr>
        <w:lastRenderedPageBreak/>
        <w:drawing>
          <wp:inline distT="0" distB="0" distL="114300" distR="114300" wp14:anchorId="2E410EEC" wp14:editId="10E63334">
            <wp:extent cx="3537585" cy="3484880"/>
            <wp:effectExtent l="0" t="0" r="5715" b="7620"/>
            <wp:docPr id="31" name="图片 31" descr="{F76D6911-413A-4265-A923-2AB3271D0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F76D6911-413A-4265-A923-2AB3271D0094}"/>
                    <pic:cNvPicPr>
                      <a:picLocks noChangeAspect="1"/>
                    </pic:cNvPicPr>
                  </pic:nvPicPr>
                  <pic:blipFill>
                    <a:blip r:embed="rId41"/>
                    <a:stretch>
                      <a:fillRect/>
                    </a:stretch>
                  </pic:blipFill>
                  <pic:spPr>
                    <a:xfrm>
                      <a:off x="0" y="0"/>
                      <a:ext cx="3537585" cy="3484880"/>
                    </a:xfrm>
                    <a:prstGeom prst="rect">
                      <a:avLst/>
                    </a:prstGeom>
                  </pic:spPr>
                </pic:pic>
              </a:graphicData>
            </a:graphic>
          </wp:inline>
        </w:drawing>
      </w:r>
    </w:p>
    <w:p w14:paraId="1DE91241" w14:textId="77777777" w:rsidR="00D57847" w:rsidRPr="005D0183" w:rsidRDefault="00D57847" w:rsidP="00171DB4">
      <w:pPr>
        <w:pStyle w:val="ad"/>
        <w:rPr>
          <w:rFonts w:ascii="宋体" w:hAnsi="宋体" w:hint="eastAsia"/>
          <w:szCs w:val="24"/>
        </w:rPr>
      </w:pPr>
    </w:p>
    <w:tbl>
      <w:tblPr>
        <w:tblStyle w:val="af0"/>
        <w:tblW w:w="7508" w:type="dxa"/>
        <w:jc w:val="center"/>
        <w:tblLayout w:type="fixed"/>
        <w:tblLook w:val="04A0" w:firstRow="1" w:lastRow="0" w:firstColumn="1" w:lastColumn="0" w:noHBand="0" w:noVBand="1"/>
      </w:tblPr>
      <w:tblGrid>
        <w:gridCol w:w="1035"/>
        <w:gridCol w:w="1228"/>
        <w:gridCol w:w="2755"/>
        <w:gridCol w:w="1356"/>
        <w:gridCol w:w="1134"/>
      </w:tblGrid>
      <w:tr w:rsidR="00D57847" w:rsidRPr="005D0183" w14:paraId="4103C68D" w14:textId="77777777" w:rsidTr="005D0183">
        <w:trPr>
          <w:trHeight w:val="424"/>
          <w:jc w:val="center"/>
        </w:trPr>
        <w:tc>
          <w:tcPr>
            <w:tcW w:w="1035" w:type="dxa"/>
          </w:tcPr>
          <w:p w14:paraId="116E1551" w14:textId="77777777" w:rsidR="00D57847" w:rsidRPr="005D0183" w:rsidRDefault="003A6A62" w:rsidP="00BE1734">
            <w:pPr>
              <w:rPr>
                <w:rFonts w:hint="eastAsia"/>
              </w:rPr>
            </w:pPr>
            <w:bookmarkStart w:id="22" w:name="_Hlk186749019"/>
            <w:r w:rsidRPr="005D0183">
              <w:rPr>
                <w:rFonts w:hint="eastAsia"/>
              </w:rPr>
              <w:t>工序号</w:t>
            </w:r>
          </w:p>
        </w:tc>
        <w:tc>
          <w:tcPr>
            <w:tcW w:w="1228" w:type="dxa"/>
          </w:tcPr>
          <w:p w14:paraId="473485C3" w14:textId="77777777" w:rsidR="00D57847" w:rsidRPr="005D0183" w:rsidRDefault="003A6A62" w:rsidP="00BE1734">
            <w:pPr>
              <w:rPr>
                <w:rFonts w:hint="eastAsia"/>
              </w:rPr>
            </w:pPr>
            <w:r w:rsidRPr="005D0183">
              <w:rPr>
                <w:rFonts w:hint="eastAsia"/>
              </w:rPr>
              <w:t>工序名称</w:t>
            </w:r>
          </w:p>
        </w:tc>
        <w:tc>
          <w:tcPr>
            <w:tcW w:w="2755" w:type="dxa"/>
          </w:tcPr>
          <w:p w14:paraId="44FC72AA" w14:textId="77777777" w:rsidR="00D57847" w:rsidRPr="005D0183" w:rsidRDefault="003A6A62" w:rsidP="00BE1734">
            <w:pPr>
              <w:rPr>
                <w:rFonts w:hint="eastAsia"/>
              </w:rPr>
            </w:pPr>
            <w:r w:rsidRPr="005D0183">
              <w:rPr>
                <w:rFonts w:hint="eastAsia"/>
              </w:rPr>
              <w:t>工序内容</w:t>
            </w:r>
          </w:p>
        </w:tc>
        <w:tc>
          <w:tcPr>
            <w:tcW w:w="1356" w:type="dxa"/>
          </w:tcPr>
          <w:p w14:paraId="23C7C205" w14:textId="77777777" w:rsidR="00D57847" w:rsidRPr="005D0183" w:rsidRDefault="003A6A62" w:rsidP="00BE1734">
            <w:pPr>
              <w:rPr>
                <w:rFonts w:hint="eastAsia"/>
              </w:rPr>
            </w:pPr>
            <w:r w:rsidRPr="005D0183">
              <w:rPr>
                <w:rFonts w:hint="eastAsia"/>
              </w:rPr>
              <w:t>走刀</w:t>
            </w:r>
          </w:p>
        </w:tc>
        <w:tc>
          <w:tcPr>
            <w:tcW w:w="1134" w:type="dxa"/>
          </w:tcPr>
          <w:p w14:paraId="416B00A0" w14:textId="77777777" w:rsidR="00D57847" w:rsidRPr="005D0183" w:rsidRDefault="003A6A62" w:rsidP="00BE1734">
            <w:pPr>
              <w:rPr>
                <w:rFonts w:hint="eastAsia"/>
              </w:rPr>
            </w:pPr>
            <w:r w:rsidRPr="005D0183">
              <w:rPr>
                <w:rFonts w:hint="eastAsia"/>
              </w:rPr>
              <w:t>工位</w:t>
            </w:r>
          </w:p>
        </w:tc>
      </w:tr>
      <w:tr w:rsidR="00D57847" w:rsidRPr="005D0183" w14:paraId="053C0FB9" w14:textId="77777777" w:rsidTr="005D0183">
        <w:trPr>
          <w:trHeight w:val="1099"/>
          <w:jc w:val="center"/>
        </w:trPr>
        <w:tc>
          <w:tcPr>
            <w:tcW w:w="1035" w:type="dxa"/>
          </w:tcPr>
          <w:p w14:paraId="48E4F38D" w14:textId="77777777" w:rsidR="00D57847" w:rsidRPr="005D0183" w:rsidRDefault="003A6A62" w:rsidP="00BE1734">
            <w:pPr>
              <w:rPr>
                <w:rFonts w:hint="eastAsia"/>
              </w:rPr>
            </w:pPr>
            <w:r w:rsidRPr="005D0183">
              <w:rPr>
                <w:rFonts w:hint="eastAsia"/>
              </w:rPr>
              <w:t>1</w:t>
            </w:r>
          </w:p>
        </w:tc>
        <w:tc>
          <w:tcPr>
            <w:tcW w:w="1228" w:type="dxa"/>
          </w:tcPr>
          <w:p w14:paraId="12604A62" w14:textId="77777777" w:rsidR="00D57847" w:rsidRPr="005D0183" w:rsidRDefault="003A6A62" w:rsidP="00BE1734">
            <w:pPr>
              <w:rPr>
                <w:rFonts w:hint="eastAsia"/>
              </w:rPr>
            </w:pPr>
            <w:r w:rsidRPr="005D0183">
              <w:rPr>
                <w:rFonts w:hint="eastAsia"/>
              </w:rPr>
              <w:t>下料</w:t>
            </w:r>
          </w:p>
        </w:tc>
        <w:tc>
          <w:tcPr>
            <w:tcW w:w="2755" w:type="dxa"/>
          </w:tcPr>
          <w:p w14:paraId="13124322" w14:textId="77777777" w:rsidR="00D57847" w:rsidRPr="005D0183" w:rsidRDefault="003A6A62" w:rsidP="00BE1734">
            <w:pPr>
              <w:rPr>
                <w:rFonts w:hint="eastAsia"/>
              </w:rPr>
            </w:pPr>
            <m:oMathPara>
              <m:oMathParaPr>
                <m:jc m:val="left"/>
              </m:oMathParaPr>
              <m:oMath>
                <m:r>
                  <m:rPr>
                    <m:sty m:val="p"/>
                  </m:rPr>
                  <w:rPr>
                    <w:rFonts w:ascii="Cambria Math" w:hAnsi="Cambria Math" w:hint="eastAsia"/>
                  </w:rPr>
                  <m:t>下料</m:t>
                </m:r>
                <m:r>
                  <m:rPr>
                    <m:sty m:val="p"/>
                  </m:rPr>
                  <w:rPr>
                    <w:rFonts w:ascii="Cambria Math" w:hAnsi="Cambria Math"/>
                  </w:rPr>
                  <m:t>φ125*45</m:t>
                </m:r>
                <m:r>
                  <m:rPr>
                    <m:sty m:val="p"/>
                  </m:rPr>
                  <w:rPr>
                    <w:rFonts w:ascii="Cambria Math" w:hAnsi="Cambria Math" w:hint="eastAsia"/>
                  </w:rPr>
                  <m:t>的</m:t>
                </m:r>
                <m:r>
                  <m:rPr>
                    <m:sty m:val="p"/>
                  </m:rPr>
                  <w:rPr>
                    <w:rFonts w:ascii="Cambria Math" w:hAnsi="Cambria Math"/>
                  </w:rPr>
                  <m:t>C</m:t>
                </m:r>
                <m:r>
                  <m:rPr>
                    <m:sty m:val="p"/>
                  </m:rPr>
                  <w:rPr>
                    <w:rFonts w:ascii="Cambria Math" w:hAnsi="Cambria Math" w:hint="eastAsia"/>
                  </w:rPr>
                  <m:t>rNi</m:t>
                </m:r>
                <m:r>
                  <m:rPr>
                    <m:sty m:val="p"/>
                  </m:rPr>
                  <w:rPr>
                    <w:rFonts w:ascii="Cambria Math" w:hAnsi="Cambria Math"/>
                  </w:rPr>
                  <m:t>M</m:t>
                </m:r>
                <m:r>
                  <m:rPr>
                    <m:sty m:val="p"/>
                  </m:rPr>
                  <w:rPr>
                    <w:rFonts w:ascii="Cambria Math" w:hAnsi="Cambria Math" w:hint="eastAsia"/>
                  </w:rPr>
                  <m:t>o</m:t>
                </m:r>
              </m:oMath>
            </m:oMathPara>
          </w:p>
        </w:tc>
        <w:tc>
          <w:tcPr>
            <w:tcW w:w="1356" w:type="dxa"/>
          </w:tcPr>
          <w:p w14:paraId="3EA6254D" w14:textId="77777777" w:rsidR="00D57847" w:rsidRPr="005D0183" w:rsidRDefault="003A6A62" w:rsidP="00BE1734">
            <w:pPr>
              <w:rPr>
                <w:rFonts w:hint="eastAsia"/>
              </w:rPr>
            </w:pPr>
            <w:r w:rsidRPr="005D0183">
              <w:rPr>
                <w:rFonts w:hint="eastAsia"/>
              </w:rPr>
              <w:t>1</w:t>
            </w:r>
          </w:p>
        </w:tc>
        <w:tc>
          <w:tcPr>
            <w:tcW w:w="1134" w:type="dxa"/>
          </w:tcPr>
          <w:p w14:paraId="06F1CC6C" w14:textId="77777777" w:rsidR="00D57847" w:rsidRPr="005D0183" w:rsidRDefault="003A6A62" w:rsidP="00BE1734">
            <w:pPr>
              <w:rPr>
                <w:rFonts w:hint="eastAsia"/>
              </w:rPr>
            </w:pPr>
            <w:r w:rsidRPr="005D0183">
              <w:rPr>
                <w:rFonts w:hint="eastAsia"/>
              </w:rPr>
              <w:t>1</w:t>
            </w:r>
          </w:p>
        </w:tc>
      </w:tr>
      <w:tr w:rsidR="00D57847" w:rsidRPr="005D0183" w14:paraId="6D972B14" w14:textId="77777777" w:rsidTr="005D0183">
        <w:trPr>
          <w:trHeight w:val="90"/>
          <w:jc w:val="center"/>
        </w:trPr>
        <w:tc>
          <w:tcPr>
            <w:tcW w:w="1035" w:type="dxa"/>
            <w:vMerge w:val="restart"/>
          </w:tcPr>
          <w:p w14:paraId="6C33E06E" w14:textId="77777777" w:rsidR="00D57847" w:rsidRPr="005D0183" w:rsidRDefault="003A6A62" w:rsidP="00BE1734">
            <w:pPr>
              <w:rPr>
                <w:rFonts w:hint="eastAsia"/>
              </w:rPr>
            </w:pPr>
            <w:r w:rsidRPr="005D0183">
              <w:rPr>
                <w:rFonts w:hint="eastAsia"/>
              </w:rPr>
              <w:t>2</w:t>
            </w:r>
          </w:p>
        </w:tc>
        <w:tc>
          <w:tcPr>
            <w:tcW w:w="1228" w:type="dxa"/>
            <w:vMerge w:val="restart"/>
          </w:tcPr>
          <w:p w14:paraId="1D35CCF5" w14:textId="77777777" w:rsidR="00D57847" w:rsidRPr="005D0183" w:rsidRDefault="003A6A62" w:rsidP="00BE1734">
            <w:pPr>
              <w:rPr>
                <w:rFonts w:hint="eastAsia"/>
              </w:rPr>
            </w:pPr>
            <w:r w:rsidRPr="005D0183">
              <w:rPr>
                <w:rFonts w:hint="eastAsia"/>
              </w:rPr>
              <w:t>粗车（车床1）</w:t>
            </w:r>
          </w:p>
        </w:tc>
        <w:tc>
          <w:tcPr>
            <w:tcW w:w="2755" w:type="dxa"/>
          </w:tcPr>
          <w:p w14:paraId="3404832F" w14:textId="77777777" w:rsidR="00D57847" w:rsidRPr="005D0183" w:rsidRDefault="003A6A62" w:rsidP="00BE1734">
            <w:pPr>
              <w:rPr>
                <w:rFonts w:hint="eastAsia"/>
              </w:rPr>
            </w:pPr>
            <w:r w:rsidRPr="005D0183">
              <w:rPr>
                <w:rFonts w:hint="eastAsia"/>
              </w:rPr>
              <w:t>车左端面到44</w:t>
            </w:r>
          </w:p>
        </w:tc>
        <w:tc>
          <w:tcPr>
            <w:tcW w:w="1356" w:type="dxa"/>
          </w:tcPr>
          <w:p w14:paraId="2C29740C" w14:textId="77777777" w:rsidR="00D57847" w:rsidRPr="005D0183" w:rsidRDefault="003A6A62" w:rsidP="00BE1734">
            <w:pPr>
              <w:rPr>
                <w:rFonts w:hint="eastAsia"/>
              </w:rPr>
            </w:pPr>
            <w:r w:rsidRPr="005D0183">
              <w:rPr>
                <w:rFonts w:hint="eastAsia"/>
              </w:rPr>
              <w:t>1</w:t>
            </w:r>
          </w:p>
        </w:tc>
        <w:tc>
          <w:tcPr>
            <w:tcW w:w="1134" w:type="dxa"/>
          </w:tcPr>
          <w:p w14:paraId="4D55BF42" w14:textId="77777777" w:rsidR="00D57847" w:rsidRPr="005D0183" w:rsidRDefault="003A6A62" w:rsidP="00BE1734">
            <w:pPr>
              <w:rPr>
                <w:rFonts w:hint="eastAsia"/>
              </w:rPr>
            </w:pPr>
            <w:r w:rsidRPr="005D0183">
              <w:rPr>
                <w:rFonts w:hint="eastAsia"/>
              </w:rPr>
              <w:t>1</w:t>
            </w:r>
          </w:p>
        </w:tc>
      </w:tr>
      <w:tr w:rsidR="00D57847" w:rsidRPr="005D0183" w14:paraId="278FB930" w14:textId="77777777" w:rsidTr="005D0183">
        <w:trPr>
          <w:trHeight w:val="541"/>
          <w:jc w:val="center"/>
        </w:trPr>
        <w:tc>
          <w:tcPr>
            <w:tcW w:w="1035" w:type="dxa"/>
            <w:vMerge/>
          </w:tcPr>
          <w:p w14:paraId="5B5C91E1" w14:textId="77777777" w:rsidR="00D57847" w:rsidRPr="005D0183" w:rsidRDefault="00D57847" w:rsidP="00BE1734">
            <w:pPr>
              <w:rPr>
                <w:rFonts w:hint="eastAsia"/>
              </w:rPr>
            </w:pPr>
          </w:p>
        </w:tc>
        <w:tc>
          <w:tcPr>
            <w:tcW w:w="1228" w:type="dxa"/>
            <w:vMerge/>
          </w:tcPr>
          <w:p w14:paraId="09554912" w14:textId="77777777" w:rsidR="00D57847" w:rsidRPr="005D0183" w:rsidRDefault="00D57847" w:rsidP="00BE1734">
            <w:pPr>
              <w:rPr>
                <w:rFonts w:hint="eastAsia"/>
              </w:rPr>
            </w:pPr>
          </w:p>
        </w:tc>
        <w:tc>
          <w:tcPr>
            <w:tcW w:w="2755" w:type="dxa"/>
          </w:tcPr>
          <w:p w14:paraId="27E0F355" w14:textId="77777777" w:rsidR="00D57847" w:rsidRPr="005D0183" w:rsidRDefault="003A6A62" w:rsidP="00BE1734">
            <w:pPr>
              <w:rPr>
                <w:rFonts w:hint="eastAsia"/>
              </w:rPr>
            </w:pPr>
            <w:r w:rsidRPr="005D0183">
              <w:rPr>
                <w:rFonts w:hint="eastAsia"/>
              </w:rPr>
              <w:t>车</w:t>
            </w:r>
            <m:oMath>
              <m:r>
                <m:rPr>
                  <m:sty m:val="p"/>
                </m:rPr>
                <w:rPr>
                  <w:rFonts w:ascii="Cambria Math" w:hAnsi="Cambria Math"/>
                </w:rPr>
                <m:t>φ</m:t>
              </m:r>
            </m:oMath>
            <w:r w:rsidRPr="005D0183">
              <w:rPr>
                <w:rFonts w:hint="eastAsia"/>
              </w:rPr>
              <w:t>125</w:t>
            </w:r>
            <w:proofErr w:type="gramStart"/>
            <w:r w:rsidRPr="005D0183">
              <w:rPr>
                <w:rFonts w:hint="eastAsia"/>
              </w:rPr>
              <w:t>轴到</w:t>
            </w:r>
            <w:proofErr w:type="gramEnd"/>
            <m:oMath>
              <m:r>
                <m:rPr>
                  <m:sty m:val="p"/>
                </m:rPr>
                <w:rPr>
                  <w:rFonts w:ascii="Cambria Math" w:hAnsi="Cambria Math"/>
                </w:rPr>
                <m:t>φ</m:t>
              </m:r>
            </m:oMath>
            <w:r w:rsidRPr="005D0183">
              <w:rPr>
                <w:rFonts w:hint="eastAsia"/>
              </w:rPr>
              <w:t>124</w:t>
            </w:r>
          </w:p>
        </w:tc>
        <w:tc>
          <w:tcPr>
            <w:tcW w:w="1356" w:type="dxa"/>
          </w:tcPr>
          <w:p w14:paraId="7BE3DBC4" w14:textId="77777777" w:rsidR="00D57847" w:rsidRPr="005D0183" w:rsidRDefault="003A6A62" w:rsidP="00BE1734">
            <w:pPr>
              <w:rPr>
                <w:rFonts w:hint="eastAsia"/>
              </w:rPr>
            </w:pPr>
            <w:r w:rsidRPr="005D0183">
              <w:rPr>
                <w:rFonts w:hint="eastAsia"/>
              </w:rPr>
              <w:t>1</w:t>
            </w:r>
          </w:p>
        </w:tc>
        <w:tc>
          <w:tcPr>
            <w:tcW w:w="1134" w:type="dxa"/>
          </w:tcPr>
          <w:p w14:paraId="6F72F0E0" w14:textId="77777777" w:rsidR="00D57847" w:rsidRPr="005D0183" w:rsidRDefault="003A6A62" w:rsidP="00BE1734">
            <w:pPr>
              <w:rPr>
                <w:rFonts w:hint="eastAsia"/>
              </w:rPr>
            </w:pPr>
            <w:r w:rsidRPr="005D0183">
              <w:rPr>
                <w:rFonts w:hint="eastAsia"/>
              </w:rPr>
              <w:t>1</w:t>
            </w:r>
          </w:p>
        </w:tc>
      </w:tr>
      <w:tr w:rsidR="00D57847" w:rsidRPr="005D0183" w14:paraId="475B614E" w14:textId="77777777" w:rsidTr="005D0183">
        <w:trPr>
          <w:trHeight w:val="541"/>
          <w:jc w:val="center"/>
        </w:trPr>
        <w:tc>
          <w:tcPr>
            <w:tcW w:w="1035" w:type="dxa"/>
            <w:vMerge/>
          </w:tcPr>
          <w:p w14:paraId="4FC02AFF" w14:textId="77777777" w:rsidR="00D57847" w:rsidRPr="005D0183" w:rsidRDefault="00D57847" w:rsidP="00BE1734">
            <w:pPr>
              <w:rPr>
                <w:rFonts w:hint="eastAsia"/>
              </w:rPr>
            </w:pPr>
          </w:p>
        </w:tc>
        <w:tc>
          <w:tcPr>
            <w:tcW w:w="1228" w:type="dxa"/>
            <w:vMerge/>
          </w:tcPr>
          <w:p w14:paraId="1A3E5A32" w14:textId="77777777" w:rsidR="00D57847" w:rsidRPr="005D0183" w:rsidRDefault="00D57847" w:rsidP="00BE1734">
            <w:pPr>
              <w:rPr>
                <w:rFonts w:hint="eastAsia"/>
              </w:rPr>
            </w:pPr>
          </w:p>
        </w:tc>
        <w:tc>
          <w:tcPr>
            <w:tcW w:w="2755" w:type="dxa"/>
          </w:tcPr>
          <w:p w14:paraId="6516F6AB" w14:textId="77777777" w:rsidR="00D57847" w:rsidRPr="005D0183" w:rsidRDefault="003A6A62" w:rsidP="00BE1734">
            <w:pPr>
              <w:rPr>
                <w:rFonts w:hint="eastAsia"/>
              </w:rPr>
            </w:pPr>
            <w:r w:rsidRPr="005D0183">
              <w:rPr>
                <w:rFonts w:hint="eastAsia"/>
              </w:rPr>
              <w:t>车右端面42</w:t>
            </w:r>
          </w:p>
        </w:tc>
        <w:tc>
          <w:tcPr>
            <w:tcW w:w="1356" w:type="dxa"/>
          </w:tcPr>
          <w:p w14:paraId="3D01FB67" w14:textId="77777777" w:rsidR="00D57847" w:rsidRPr="005D0183" w:rsidRDefault="003A6A62" w:rsidP="00BE1734">
            <w:pPr>
              <w:rPr>
                <w:rFonts w:hint="eastAsia"/>
              </w:rPr>
            </w:pPr>
            <w:r w:rsidRPr="005D0183">
              <w:rPr>
                <w:rFonts w:hint="eastAsia"/>
              </w:rPr>
              <w:t>1</w:t>
            </w:r>
          </w:p>
        </w:tc>
        <w:tc>
          <w:tcPr>
            <w:tcW w:w="1134" w:type="dxa"/>
          </w:tcPr>
          <w:p w14:paraId="10166CDF" w14:textId="77777777" w:rsidR="00D57847" w:rsidRPr="005D0183" w:rsidRDefault="003A6A62" w:rsidP="00BE1734">
            <w:pPr>
              <w:rPr>
                <w:rFonts w:hint="eastAsia"/>
              </w:rPr>
            </w:pPr>
            <w:r w:rsidRPr="005D0183">
              <w:rPr>
                <w:rFonts w:hint="eastAsia"/>
              </w:rPr>
              <w:t>1</w:t>
            </w:r>
          </w:p>
        </w:tc>
      </w:tr>
      <w:tr w:rsidR="00D57847" w:rsidRPr="005D0183" w14:paraId="2ADC2667" w14:textId="77777777" w:rsidTr="005D0183">
        <w:trPr>
          <w:trHeight w:val="346"/>
          <w:jc w:val="center"/>
        </w:trPr>
        <w:tc>
          <w:tcPr>
            <w:tcW w:w="1035" w:type="dxa"/>
            <w:vMerge/>
          </w:tcPr>
          <w:p w14:paraId="17B0D351" w14:textId="77777777" w:rsidR="00D57847" w:rsidRPr="005D0183" w:rsidRDefault="00D57847" w:rsidP="00BE1734">
            <w:pPr>
              <w:rPr>
                <w:rFonts w:hint="eastAsia"/>
              </w:rPr>
            </w:pPr>
          </w:p>
        </w:tc>
        <w:tc>
          <w:tcPr>
            <w:tcW w:w="1228" w:type="dxa"/>
            <w:vMerge/>
          </w:tcPr>
          <w:p w14:paraId="75A78611" w14:textId="77777777" w:rsidR="00D57847" w:rsidRPr="005D0183" w:rsidRDefault="00D57847" w:rsidP="00BE1734">
            <w:pPr>
              <w:rPr>
                <w:rFonts w:hint="eastAsia"/>
              </w:rPr>
            </w:pPr>
          </w:p>
        </w:tc>
        <w:tc>
          <w:tcPr>
            <w:tcW w:w="2755" w:type="dxa"/>
          </w:tcPr>
          <w:p w14:paraId="36CF2A7F" w14:textId="77777777" w:rsidR="00D57847" w:rsidRPr="005D0183" w:rsidRDefault="003A6A62" w:rsidP="00BE1734">
            <w:pPr>
              <w:rPr>
                <w:rFonts w:hint="eastAsia"/>
              </w:rPr>
            </w:pPr>
            <w:r w:rsidRPr="005D0183">
              <w:rPr>
                <w:rFonts w:hint="eastAsia"/>
              </w:rPr>
              <w:t>车</w:t>
            </w:r>
            <m:oMath>
              <m:r>
                <m:rPr>
                  <m:sty m:val="p"/>
                </m:rPr>
                <w:rPr>
                  <w:rFonts w:ascii="Cambria Math" w:hAnsi="Cambria Math"/>
                </w:rPr>
                <m:t>φ</m:t>
              </m:r>
            </m:oMath>
            <w:r w:rsidRPr="005D0183">
              <w:rPr>
                <w:rFonts w:hint="eastAsia"/>
              </w:rPr>
              <w:t>124到</w:t>
            </w:r>
            <m:oMath>
              <m:r>
                <m:rPr>
                  <m:sty m:val="p"/>
                </m:rPr>
                <w:rPr>
                  <w:rFonts w:ascii="Cambria Math" w:hAnsi="Cambria Math"/>
                </w:rPr>
                <m:t>φ</m:t>
              </m:r>
            </m:oMath>
            <w:r w:rsidRPr="005D0183">
              <w:rPr>
                <w:rFonts w:hint="eastAsia"/>
              </w:rPr>
              <w:t>122</w:t>
            </w:r>
          </w:p>
        </w:tc>
        <w:tc>
          <w:tcPr>
            <w:tcW w:w="1356" w:type="dxa"/>
          </w:tcPr>
          <w:p w14:paraId="449E0867" w14:textId="77777777" w:rsidR="00D57847" w:rsidRPr="005D0183" w:rsidRDefault="003A6A62" w:rsidP="00BE1734">
            <w:pPr>
              <w:rPr>
                <w:rFonts w:hint="eastAsia"/>
              </w:rPr>
            </w:pPr>
            <w:r w:rsidRPr="005D0183">
              <w:rPr>
                <w:rFonts w:hint="eastAsia"/>
              </w:rPr>
              <w:t>1</w:t>
            </w:r>
          </w:p>
        </w:tc>
        <w:tc>
          <w:tcPr>
            <w:tcW w:w="1134" w:type="dxa"/>
          </w:tcPr>
          <w:p w14:paraId="7DB52F15" w14:textId="77777777" w:rsidR="00D57847" w:rsidRPr="005D0183" w:rsidRDefault="003A6A62" w:rsidP="00BE1734">
            <w:pPr>
              <w:rPr>
                <w:rFonts w:hint="eastAsia"/>
              </w:rPr>
            </w:pPr>
            <w:r w:rsidRPr="005D0183">
              <w:rPr>
                <w:rFonts w:hint="eastAsia"/>
              </w:rPr>
              <w:t>1</w:t>
            </w:r>
          </w:p>
        </w:tc>
      </w:tr>
      <w:tr w:rsidR="00D57847" w:rsidRPr="005D0183" w14:paraId="0EA041F6" w14:textId="77777777" w:rsidTr="005D0183">
        <w:trPr>
          <w:trHeight w:val="424"/>
          <w:jc w:val="center"/>
        </w:trPr>
        <w:tc>
          <w:tcPr>
            <w:tcW w:w="1035" w:type="dxa"/>
          </w:tcPr>
          <w:p w14:paraId="5AB9F4F0" w14:textId="77777777" w:rsidR="00D57847" w:rsidRPr="005D0183" w:rsidRDefault="003A6A62" w:rsidP="00BE1734">
            <w:pPr>
              <w:rPr>
                <w:rFonts w:hint="eastAsia"/>
              </w:rPr>
            </w:pPr>
            <w:r w:rsidRPr="005D0183">
              <w:rPr>
                <w:rFonts w:hint="eastAsia"/>
              </w:rPr>
              <w:t>3</w:t>
            </w:r>
          </w:p>
        </w:tc>
        <w:tc>
          <w:tcPr>
            <w:tcW w:w="1228" w:type="dxa"/>
          </w:tcPr>
          <w:p w14:paraId="2AF68BE2" w14:textId="77777777" w:rsidR="00D57847" w:rsidRPr="005D0183" w:rsidRDefault="003A6A62" w:rsidP="00BE1734">
            <w:pPr>
              <w:rPr>
                <w:rFonts w:hint="eastAsia"/>
              </w:rPr>
            </w:pPr>
            <w:r w:rsidRPr="005D0183">
              <w:rPr>
                <w:rFonts w:hint="eastAsia"/>
              </w:rPr>
              <w:t>粗钻（钻床1）</w:t>
            </w:r>
          </w:p>
        </w:tc>
        <w:tc>
          <w:tcPr>
            <w:tcW w:w="2755" w:type="dxa"/>
          </w:tcPr>
          <w:p w14:paraId="4F6117C5" w14:textId="77777777" w:rsidR="00D57847" w:rsidRPr="005D0183" w:rsidRDefault="003A6A62" w:rsidP="00BE1734">
            <w:pPr>
              <w:rPr>
                <w:rFonts w:hint="eastAsia"/>
              </w:rPr>
            </w:pPr>
            <w:proofErr w:type="gramStart"/>
            <w:r w:rsidRPr="005D0183">
              <w:rPr>
                <w:rFonts w:hint="eastAsia"/>
              </w:rPr>
              <w:t>钻中心</w:t>
            </w:r>
            <w:proofErr w:type="gramEnd"/>
            <w:r w:rsidRPr="005D0183">
              <w:rPr>
                <w:rFonts w:hint="eastAsia"/>
              </w:rPr>
              <w:t>孔B到</w:t>
            </w:r>
            <m:oMath>
              <m:r>
                <m:rPr>
                  <m:sty m:val="p"/>
                </m:rPr>
                <w:rPr>
                  <w:rFonts w:ascii="Cambria Math" w:hAnsi="Cambria Math"/>
                </w:rPr>
                <m:t>φ</m:t>
              </m:r>
            </m:oMath>
            <w:r w:rsidRPr="005D0183">
              <w:rPr>
                <w:rFonts w:hint="eastAsia"/>
              </w:rPr>
              <w:t>25</w:t>
            </w:r>
          </w:p>
        </w:tc>
        <w:tc>
          <w:tcPr>
            <w:tcW w:w="1356" w:type="dxa"/>
          </w:tcPr>
          <w:p w14:paraId="5AD9C305" w14:textId="77777777" w:rsidR="00D57847" w:rsidRPr="005D0183" w:rsidRDefault="003A6A62" w:rsidP="00BE1734">
            <w:pPr>
              <w:rPr>
                <w:rFonts w:hint="eastAsia"/>
              </w:rPr>
            </w:pPr>
            <w:r w:rsidRPr="005D0183">
              <w:rPr>
                <w:rFonts w:hint="eastAsia"/>
              </w:rPr>
              <w:t>1</w:t>
            </w:r>
          </w:p>
        </w:tc>
        <w:tc>
          <w:tcPr>
            <w:tcW w:w="1134" w:type="dxa"/>
          </w:tcPr>
          <w:p w14:paraId="6F1B8A94" w14:textId="77777777" w:rsidR="00D57847" w:rsidRPr="005D0183" w:rsidRDefault="003A6A62" w:rsidP="00BE1734">
            <w:pPr>
              <w:rPr>
                <w:rFonts w:hint="eastAsia"/>
              </w:rPr>
            </w:pPr>
            <w:r w:rsidRPr="005D0183">
              <w:rPr>
                <w:rFonts w:hint="eastAsia"/>
              </w:rPr>
              <w:t>1</w:t>
            </w:r>
          </w:p>
        </w:tc>
      </w:tr>
      <w:tr w:rsidR="00D57847" w:rsidRPr="005D0183" w14:paraId="1E23FAA8" w14:textId="77777777" w:rsidTr="005D0183">
        <w:trPr>
          <w:trHeight w:val="430"/>
          <w:jc w:val="center"/>
        </w:trPr>
        <w:tc>
          <w:tcPr>
            <w:tcW w:w="1035" w:type="dxa"/>
          </w:tcPr>
          <w:p w14:paraId="350F26F3" w14:textId="77777777" w:rsidR="00D57847" w:rsidRPr="005D0183" w:rsidRDefault="003A6A62" w:rsidP="00BE1734">
            <w:pPr>
              <w:rPr>
                <w:rFonts w:hint="eastAsia"/>
              </w:rPr>
            </w:pPr>
            <w:r w:rsidRPr="005D0183">
              <w:rPr>
                <w:rFonts w:hint="eastAsia"/>
              </w:rPr>
              <w:t>4</w:t>
            </w:r>
          </w:p>
        </w:tc>
        <w:tc>
          <w:tcPr>
            <w:tcW w:w="1228" w:type="dxa"/>
          </w:tcPr>
          <w:p w14:paraId="2156150A" w14:textId="77777777" w:rsidR="00D57847" w:rsidRPr="005D0183" w:rsidRDefault="003A6A62" w:rsidP="00BE1734">
            <w:pPr>
              <w:rPr>
                <w:rFonts w:hint="eastAsia"/>
              </w:rPr>
            </w:pPr>
            <w:r w:rsidRPr="005D0183">
              <w:rPr>
                <w:rFonts w:hint="eastAsia"/>
              </w:rPr>
              <w:t>粗车（车床2）</w:t>
            </w:r>
          </w:p>
        </w:tc>
        <w:tc>
          <w:tcPr>
            <w:tcW w:w="2755" w:type="dxa"/>
          </w:tcPr>
          <w:p w14:paraId="7E71F586" w14:textId="77777777" w:rsidR="00D57847" w:rsidRPr="005D0183" w:rsidRDefault="003A6A62" w:rsidP="00BE1734">
            <w:pPr>
              <w:rPr>
                <w:rFonts w:hint="eastAsia"/>
              </w:rPr>
            </w:pPr>
            <w:proofErr w:type="gramStart"/>
            <w:r w:rsidRPr="005D0183">
              <w:rPr>
                <w:rFonts w:hint="eastAsia"/>
              </w:rPr>
              <w:t>车中心</w:t>
            </w:r>
            <w:proofErr w:type="gramEnd"/>
            <w:r w:rsidRPr="005D0183">
              <w:rPr>
                <w:rFonts w:hint="eastAsia"/>
              </w:rPr>
              <w:t>圆环</w:t>
            </w:r>
            <m:oMath>
              <m:r>
                <m:rPr>
                  <m:sty m:val="p"/>
                </m:rPr>
                <w:rPr>
                  <w:rFonts w:ascii="Cambria Math" w:hAnsi="Cambria Math"/>
                </w:rPr>
                <m:t>φ</m:t>
              </m:r>
            </m:oMath>
            <w:r w:rsidRPr="005D0183">
              <w:rPr>
                <w:rFonts w:hint="eastAsia"/>
              </w:rPr>
              <w:t>41到</w:t>
            </w:r>
            <m:oMath>
              <m:r>
                <m:rPr>
                  <m:sty m:val="p"/>
                </m:rPr>
                <w:rPr>
                  <w:rFonts w:ascii="Cambria Math" w:hAnsi="Cambria Math"/>
                </w:rPr>
                <m:t>φ</m:t>
              </m:r>
            </m:oMath>
            <w:r w:rsidRPr="005D0183">
              <w:rPr>
                <w:rFonts w:hint="eastAsia"/>
              </w:rPr>
              <w:t>81</w:t>
            </w:r>
          </w:p>
        </w:tc>
        <w:tc>
          <w:tcPr>
            <w:tcW w:w="1356" w:type="dxa"/>
          </w:tcPr>
          <w:p w14:paraId="74E50E29" w14:textId="77777777" w:rsidR="00D57847" w:rsidRPr="005D0183" w:rsidRDefault="003A6A62" w:rsidP="00BE1734">
            <w:pPr>
              <w:rPr>
                <w:rFonts w:hint="eastAsia"/>
              </w:rPr>
            </w:pPr>
            <w:r w:rsidRPr="005D0183">
              <w:rPr>
                <w:rFonts w:hint="eastAsia"/>
              </w:rPr>
              <w:t>1</w:t>
            </w:r>
          </w:p>
        </w:tc>
        <w:tc>
          <w:tcPr>
            <w:tcW w:w="1134" w:type="dxa"/>
          </w:tcPr>
          <w:p w14:paraId="125D3E19" w14:textId="77777777" w:rsidR="00D57847" w:rsidRPr="005D0183" w:rsidRDefault="003A6A62" w:rsidP="00BE1734">
            <w:pPr>
              <w:rPr>
                <w:rFonts w:hint="eastAsia"/>
              </w:rPr>
            </w:pPr>
            <w:r w:rsidRPr="005D0183">
              <w:rPr>
                <w:rFonts w:hint="eastAsia"/>
              </w:rPr>
              <w:t>1</w:t>
            </w:r>
          </w:p>
        </w:tc>
      </w:tr>
      <w:tr w:rsidR="00D57847" w:rsidRPr="005D0183" w14:paraId="63DD6267" w14:textId="77777777" w:rsidTr="005D0183">
        <w:trPr>
          <w:trHeight w:val="346"/>
          <w:jc w:val="center"/>
        </w:trPr>
        <w:tc>
          <w:tcPr>
            <w:tcW w:w="1035" w:type="dxa"/>
            <w:vMerge w:val="restart"/>
          </w:tcPr>
          <w:p w14:paraId="6553D3FF" w14:textId="77777777" w:rsidR="00D57847" w:rsidRPr="005D0183" w:rsidRDefault="003A6A62" w:rsidP="00BE1734">
            <w:pPr>
              <w:rPr>
                <w:rFonts w:hint="eastAsia"/>
              </w:rPr>
            </w:pPr>
            <w:r w:rsidRPr="005D0183">
              <w:rPr>
                <w:rFonts w:hint="eastAsia"/>
              </w:rPr>
              <w:lastRenderedPageBreak/>
              <w:t>5</w:t>
            </w:r>
          </w:p>
        </w:tc>
        <w:tc>
          <w:tcPr>
            <w:tcW w:w="1228" w:type="dxa"/>
            <w:vMerge w:val="restart"/>
          </w:tcPr>
          <w:p w14:paraId="5BF8DD17" w14:textId="77777777" w:rsidR="00D57847" w:rsidRPr="005D0183" w:rsidRDefault="003A6A62" w:rsidP="00BE1734">
            <w:pPr>
              <w:rPr>
                <w:rFonts w:hint="eastAsia"/>
              </w:rPr>
            </w:pPr>
            <w:r w:rsidRPr="005D0183">
              <w:rPr>
                <w:rFonts w:hint="eastAsia"/>
              </w:rPr>
              <w:t>钻（钻床2）</w:t>
            </w:r>
          </w:p>
        </w:tc>
        <w:tc>
          <w:tcPr>
            <w:tcW w:w="2755" w:type="dxa"/>
          </w:tcPr>
          <w:p w14:paraId="75469411" w14:textId="77777777" w:rsidR="00D57847" w:rsidRPr="005D0183" w:rsidRDefault="003A6A62" w:rsidP="00BE1734">
            <w:pPr>
              <w:rPr>
                <w:rFonts w:hint="eastAsia"/>
              </w:rPr>
            </w:pPr>
            <w:r w:rsidRPr="005D0183">
              <w:rPr>
                <w:rFonts w:hint="eastAsia"/>
              </w:rPr>
              <w:t>将D钻到</w:t>
            </w:r>
            <m:oMath>
              <m:r>
                <m:rPr>
                  <m:sty m:val="p"/>
                </m:rPr>
                <w:rPr>
                  <w:rFonts w:ascii="Cambria Math" w:hAnsi="Cambria Math"/>
                </w:rPr>
                <m:t>φ</m:t>
              </m:r>
            </m:oMath>
            <w:r w:rsidRPr="005D0183">
              <w:rPr>
                <w:rFonts w:hint="eastAsia"/>
              </w:rPr>
              <w:t>10.5*10.5</w:t>
            </w:r>
          </w:p>
        </w:tc>
        <w:tc>
          <w:tcPr>
            <w:tcW w:w="1356" w:type="dxa"/>
          </w:tcPr>
          <w:p w14:paraId="2FAB52C7" w14:textId="77777777" w:rsidR="00D57847" w:rsidRPr="005D0183" w:rsidRDefault="003A6A62" w:rsidP="00BE1734">
            <w:pPr>
              <w:rPr>
                <w:rFonts w:hint="eastAsia"/>
              </w:rPr>
            </w:pPr>
            <w:r w:rsidRPr="005D0183">
              <w:rPr>
                <w:rFonts w:hint="eastAsia"/>
              </w:rPr>
              <w:t>8</w:t>
            </w:r>
          </w:p>
        </w:tc>
        <w:tc>
          <w:tcPr>
            <w:tcW w:w="1134" w:type="dxa"/>
          </w:tcPr>
          <w:p w14:paraId="5A9366D8" w14:textId="77777777" w:rsidR="00D57847" w:rsidRPr="005D0183" w:rsidRDefault="003A6A62" w:rsidP="00BE1734">
            <w:pPr>
              <w:rPr>
                <w:rFonts w:hint="eastAsia"/>
              </w:rPr>
            </w:pPr>
            <w:r w:rsidRPr="005D0183">
              <w:rPr>
                <w:rFonts w:hint="eastAsia"/>
              </w:rPr>
              <w:t>1</w:t>
            </w:r>
          </w:p>
        </w:tc>
      </w:tr>
      <w:tr w:rsidR="00D57847" w:rsidRPr="005D0183" w14:paraId="7BFF8FE1" w14:textId="77777777" w:rsidTr="005D0183">
        <w:trPr>
          <w:trHeight w:val="346"/>
          <w:jc w:val="center"/>
        </w:trPr>
        <w:tc>
          <w:tcPr>
            <w:tcW w:w="1035" w:type="dxa"/>
            <w:vMerge/>
          </w:tcPr>
          <w:p w14:paraId="3F1505E0" w14:textId="77777777" w:rsidR="00D57847" w:rsidRPr="005D0183" w:rsidRDefault="00D57847" w:rsidP="00BE1734">
            <w:pPr>
              <w:rPr>
                <w:rFonts w:hint="eastAsia"/>
              </w:rPr>
            </w:pPr>
          </w:p>
        </w:tc>
        <w:tc>
          <w:tcPr>
            <w:tcW w:w="1228" w:type="dxa"/>
            <w:vMerge/>
          </w:tcPr>
          <w:p w14:paraId="248F30E7" w14:textId="77777777" w:rsidR="00D57847" w:rsidRPr="005D0183" w:rsidRDefault="00D57847" w:rsidP="00BE1734">
            <w:pPr>
              <w:rPr>
                <w:rFonts w:hint="eastAsia"/>
              </w:rPr>
            </w:pPr>
          </w:p>
        </w:tc>
        <w:tc>
          <w:tcPr>
            <w:tcW w:w="2755" w:type="dxa"/>
          </w:tcPr>
          <w:p w14:paraId="2453CF2F" w14:textId="77777777" w:rsidR="00D57847" w:rsidRPr="005D0183" w:rsidRDefault="003A6A62" w:rsidP="00BE1734">
            <w:pPr>
              <w:rPr>
                <w:rFonts w:hint="eastAsia"/>
              </w:rPr>
            </w:pPr>
            <w:r w:rsidRPr="005D0183">
              <w:rPr>
                <w:rFonts w:hint="eastAsia"/>
              </w:rPr>
              <w:t>在原料</w:t>
            </w:r>
            <m:oMath>
              <m:r>
                <m:rPr>
                  <m:sty m:val="p"/>
                </m:rPr>
                <w:rPr>
                  <w:rFonts w:ascii="Cambria Math" w:hAnsi="Cambria Math"/>
                </w:rPr>
                <m:t>φ</m:t>
              </m:r>
            </m:oMath>
            <w:r w:rsidRPr="005D0183">
              <w:rPr>
                <w:rFonts w:hint="eastAsia"/>
              </w:rPr>
              <w:t>60的圆弧上每隔10钻C处的孔</w:t>
            </w:r>
            <m:oMath>
              <m:r>
                <m:rPr>
                  <m:sty m:val="p"/>
                </m:rPr>
                <w:rPr>
                  <w:rFonts w:ascii="Cambria Math" w:hAnsi="Cambria Math"/>
                </w:rPr>
                <m:t>φ</m:t>
              </m:r>
            </m:oMath>
            <w:r w:rsidRPr="005D0183">
              <w:rPr>
                <w:rFonts w:hint="eastAsia"/>
              </w:rPr>
              <w:t>20</w:t>
            </w:r>
          </w:p>
        </w:tc>
        <w:tc>
          <w:tcPr>
            <w:tcW w:w="1356" w:type="dxa"/>
          </w:tcPr>
          <w:p w14:paraId="3E3FF991" w14:textId="77777777" w:rsidR="00D57847" w:rsidRPr="005D0183" w:rsidRDefault="003A6A62" w:rsidP="00BE1734">
            <w:pPr>
              <w:rPr>
                <w:rFonts w:hint="eastAsia"/>
              </w:rPr>
            </w:pPr>
            <w:r w:rsidRPr="005D0183">
              <w:rPr>
                <w:rFonts w:hint="eastAsia"/>
              </w:rPr>
              <w:t>9</w:t>
            </w:r>
          </w:p>
        </w:tc>
        <w:tc>
          <w:tcPr>
            <w:tcW w:w="1134" w:type="dxa"/>
          </w:tcPr>
          <w:p w14:paraId="3756120F" w14:textId="77777777" w:rsidR="00D57847" w:rsidRPr="005D0183" w:rsidRDefault="003A6A62" w:rsidP="00BE1734">
            <w:pPr>
              <w:rPr>
                <w:rFonts w:hint="eastAsia"/>
              </w:rPr>
            </w:pPr>
            <w:r w:rsidRPr="005D0183">
              <w:rPr>
                <w:rFonts w:hint="eastAsia"/>
              </w:rPr>
              <w:t>4</w:t>
            </w:r>
          </w:p>
        </w:tc>
      </w:tr>
      <w:tr w:rsidR="00D57847" w:rsidRPr="005D0183" w14:paraId="4A8A89D6" w14:textId="77777777" w:rsidTr="005D0183">
        <w:trPr>
          <w:trHeight w:val="234"/>
          <w:jc w:val="center"/>
        </w:trPr>
        <w:tc>
          <w:tcPr>
            <w:tcW w:w="1035" w:type="dxa"/>
            <w:vMerge w:val="restart"/>
          </w:tcPr>
          <w:p w14:paraId="163FA10E" w14:textId="77777777" w:rsidR="00D57847" w:rsidRPr="005D0183" w:rsidRDefault="003A6A62" w:rsidP="00BE1734">
            <w:pPr>
              <w:rPr>
                <w:rFonts w:hint="eastAsia"/>
              </w:rPr>
            </w:pPr>
            <w:r w:rsidRPr="005D0183">
              <w:rPr>
                <w:rFonts w:hint="eastAsia"/>
              </w:rPr>
              <w:t>6</w:t>
            </w:r>
          </w:p>
        </w:tc>
        <w:tc>
          <w:tcPr>
            <w:tcW w:w="1228" w:type="dxa"/>
            <w:vMerge w:val="restart"/>
          </w:tcPr>
          <w:p w14:paraId="2212425F" w14:textId="77777777" w:rsidR="00D57847" w:rsidRPr="005D0183" w:rsidRDefault="003A6A62" w:rsidP="00BE1734">
            <w:pPr>
              <w:rPr>
                <w:rFonts w:hint="eastAsia"/>
              </w:rPr>
            </w:pPr>
            <w:r w:rsidRPr="005D0183">
              <w:rPr>
                <w:rFonts w:hint="eastAsia"/>
              </w:rPr>
              <w:t>半精车（车床3）</w:t>
            </w:r>
          </w:p>
        </w:tc>
        <w:tc>
          <w:tcPr>
            <w:tcW w:w="2755" w:type="dxa"/>
          </w:tcPr>
          <w:p w14:paraId="3188F767" w14:textId="77777777" w:rsidR="00D57847" w:rsidRPr="005D0183" w:rsidRDefault="003A6A62" w:rsidP="00BE1734">
            <w:pPr>
              <w:rPr>
                <w:rFonts w:hint="eastAsia"/>
              </w:rPr>
            </w:pPr>
            <w:r w:rsidRPr="005D0183">
              <w:rPr>
                <w:rFonts w:hint="eastAsia"/>
              </w:rPr>
              <w:t>车A到</w:t>
            </w:r>
            <m:oMath>
              <m:r>
                <m:rPr>
                  <m:sty m:val="p"/>
                </m:rPr>
                <w:rPr>
                  <w:rFonts w:ascii="Cambria Math" w:hAnsi="Cambria Math"/>
                </w:rPr>
                <m:t>φ</m:t>
              </m:r>
            </m:oMath>
            <w:r w:rsidRPr="005D0183">
              <w:rPr>
                <w:rFonts w:hint="eastAsia"/>
              </w:rPr>
              <w:t>121，Ra=3.2</w:t>
            </w:r>
          </w:p>
        </w:tc>
        <w:tc>
          <w:tcPr>
            <w:tcW w:w="1356" w:type="dxa"/>
            <w:vMerge w:val="restart"/>
          </w:tcPr>
          <w:p w14:paraId="6E87E96E" w14:textId="77777777" w:rsidR="00D57847" w:rsidRPr="005D0183" w:rsidRDefault="003A6A62" w:rsidP="00BE1734">
            <w:pPr>
              <w:rPr>
                <w:rFonts w:hint="eastAsia"/>
              </w:rPr>
            </w:pPr>
            <w:r w:rsidRPr="005D0183">
              <w:rPr>
                <w:rFonts w:hint="eastAsia"/>
              </w:rPr>
              <w:t>3</w:t>
            </w:r>
          </w:p>
        </w:tc>
        <w:tc>
          <w:tcPr>
            <w:tcW w:w="1134" w:type="dxa"/>
            <w:vMerge w:val="restart"/>
          </w:tcPr>
          <w:p w14:paraId="6F1317F2" w14:textId="77777777" w:rsidR="00D57847" w:rsidRPr="005D0183" w:rsidRDefault="003A6A62" w:rsidP="00BE1734">
            <w:pPr>
              <w:rPr>
                <w:rFonts w:hint="eastAsia"/>
              </w:rPr>
            </w:pPr>
            <w:r w:rsidRPr="005D0183">
              <w:rPr>
                <w:rFonts w:hint="eastAsia"/>
              </w:rPr>
              <w:t>1</w:t>
            </w:r>
          </w:p>
        </w:tc>
      </w:tr>
      <w:tr w:rsidR="00D57847" w:rsidRPr="005D0183" w14:paraId="649C0937" w14:textId="77777777" w:rsidTr="005D0183">
        <w:trPr>
          <w:trHeight w:val="234"/>
          <w:jc w:val="center"/>
        </w:trPr>
        <w:tc>
          <w:tcPr>
            <w:tcW w:w="1035" w:type="dxa"/>
            <w:vMerge/>
          </w:tcPr>
          <w:p w14:paraId="3FD6B860" w14:textId="77777777" w:rsidR="00D57847" w:rsidRPr="005D0183" w:rsidRDefault="00D57847" w:rsidP="00BE1734">
            <w:pPr>
              <w:rPr>
                <w:rFonts w:hint="eastAsia"/>
              </w:rPr>
            </w:pPr>
          </w:p>
        </w:tc>
        <w:tc>
          <w:tcPr>
            <w:tcW w:w="1228" w:type="dxa"/>
            <w:vMerge/>
          </w:tcPr>
          <w:p w14:paraId="2B6C085A" w14:textId="77777777" w:rsidR="00D57847" w:rsidRPr="005D0183" w:rsidRDefault="00D57847" w:rsidP="00BE1734">
            <w:pPr>
              <w:rPr>
                <w:rFonts w:hint="eastAsia"/>
              </w:rPr>
            </w:pPr>
          </w:p>
        </w:tc>
        <w:tc>
          <w:tcPr>
            <w:tcW w:w="2755" w:type="dxa"/>
          </w:tcPr>
          <w:p w14:paraId="6A89377D" w14:textId="77777777" w:rsidR="00D57847" w:rsidRPr="005D0183" w:rsidRDefault="003A6A62" w:rsidP="00BE1734">
            <w:pPr>
              <w:rPr>
                <w:rFonts w:hint="eastAsia"/>
              </w:rPr>
            </w:pPr>
            <w:r w:rsidRPr="005D0183">
              <w:rPr>
                <w:rFonts w:hint="eastAsia"/>
              </w:rPr>
              <w:t>车B到</w:t>
            </w:r>
            <m:oMath>
              <m:r>
                <m:rPr>
                  <m:sty m:val="p"/>
                </m:rPr>
                <w:rPr>
                  <w:rFonts w:ascii="Cambria Math" w:hAnsi="Cambria Math"/>
                </w:rPr>
                <m:t>φ</m:t>
              </m:r>
            </m:oMath>
            <w:r w:rsidRPr="005D0183">
              <w:rPr>
                <w:rFonts w:hint="eastAsia"/>
              </w:rPr>
              <w:t>24.5,Ra=3.2</w:t>
            </w:r>
          </w:p>
        </w:tc>
        <w:tc>
          <w:tcPr>
            <w:tcW w:w="1356" w:type="dxa"/>
            <w:vMerge/>
          </w:tcPr>
          <w:p w14:paraId="2D22AB99" w14:textId="77777777" w:rsidR="00D57847" w:rsidRPr="005D0183" w:rsidRDefault="00D57847" w:rsidP="00BE1734">
            <w:pPr>
              <w:rPr>
                <w:rFonts w:hint="eastAsia"/>
              </w:rPr>
            </w:pPr>
          </w:p>
        </w:tc>
        <w:tc>
          <w:tcPr>
            <w:tcW w:w="1134" w:type="dxa"/>
            <w:vMerge/>
          </w:tcPr>
          <w:p w14:paraId="261DE9B8" w14:textId="77777777" w:rsidR="00D57847" w:rsidRPr="005D0183" w:rsidRDefault="00D57847" w:rsidP="00BE1734">
            <w:pPr>
              <w:rPr>
                <w:rFonts w:hint="eastAsia"/>
              </w:rPr>
            </w:pPr>
          </w:p>
        </w:tc>
      </w:tr>
      <w:tr w:rsidR="00D57847" w:rsidRPr="005D0183" w14:paraId="0B778AC7" w14:textId="77777777" w:rsidTr="005D0183">
        <w:trPr>
          <w:trHeight w:val="234"/>
          <w:jc w:val="center"/>
        </w:trPr>
        <w:tc>
          <w:tcPr>
            <w:tcW w:w="1035" w:type="dxa"/>
            <w:vMerge/>
          </w:tcPr>
          <w:p w14:paraId="511A66DC" w14:textId="77777777" w:rsidR="00D57847" w:rsidRPr="005D0183" w:rsidRDefault="00D57847" w:rsidP="00BE1734">
            <w:pPr>
              <w:rPr>
                <w:rFonts w:hint="eastAsia"/>
              </w:rPr>
            </w:pPr>
          </w:p>
        </w:tc>
        <w:tc>
          <w:tcPr>
            <w:tcW w:w="1228" w:type="dxa"/>
            <w:vMerge/>
          </w:tcPr>
          <w:p w14:paraId="7CE8E4A1" w14:textId="77777777" w:rsidR="00D57847" w:rsidRPr="005D0183" w:rsidRDefault="00D57847" w:rsidP="00BE1734">
            <w:pPr>
              <w:rPr>
                <w:rFonts w:hint="eastAsia"/>
              </w:rPr>
            </w:pPr>
          </w:p>
        </w:tc>
        <w:tc>
          <w:tcPr>
            <w:tcW w:w="2755" w:type="dxa"/>
          </w:tcPr>
          <w:p w14:paraId="0D97E51C" w14:textId="77777777" w:rsidR="00D57847" w:rsidRPr="005D0183" w:rsidRDefault="003A6A62" w:rsidP="00BE1734">
            <w:pPr>
              <w:rPr>
                <w:rFonts w:hint="eastAsia"/>
              </w:rPr>
            </w:pPr>
            <w:r w:rsidRPr="005D0183">
              <w:rPr>
                <w:rFonts w:hint="eastAsia"/>
              </w:rPr>
              <w:t>车圆环</w:t>
            </w:r>
            <m:oMath>
              <m:r>
                <m:rPr>
                  <m:sty m:val="p"/>
                </m:rPr>
                <w:rPr>
                  <w:rFonts w:ascii="Cambria Math" w:hAnsi="Cambria Math"/>
                </w:rPr>
                <m:t>φ</m:t>
              </m:r>
            </m:oMath>
            <w:r w:rsidRPr="005D0183">
              <w:rPr>
                <w:rFonts w:hint="eastAsia"/>
              </w:rPr>
              <w:t>40.5到</w:t>
            </w:r>
            <m:oMath>
              <m:r>
                <m:rPr>
                  <m:sty m:val="p"/>
                </m:rPr>
                <w:rPr>
                  <w:rFonts w:ascii="Cambria Math" w:hAnsi="Cambria Math"/>
                </w:rPr>
                <m:t>φ</m:t>
              </m:r>
            </m:oMath>
            <w:r w:rsidRPr="005D0183">
              <w:rPr>
                <w:rFonts w:hint="eastAsia"/>
              </w:rPr>
              <w:t>80.5,R=3.2</w:t>
            </w:r>
          </w:p>
        </w:tc>
        <w:tc>
          <w:tcPr>
            <w:tcW w:w="1356" w:type="dxa"/>
            <w:vMerge/>
          </w:tcPr>
          <w:p w14:paraId="173D16F3" w14:textId="77777777" w:rsidR="00D57847" w:rsidRPr="005D0183" w:rsidRDefault="00D57847" w:rsidP="00BE1734">
            <w:pPr>
              <w:rPr>
                <w:rFonts w:hint="eastAsia"/>
              </w:rPr>
            </w:pPr>
          </w:p>
        </w:tc>
        <w:tc>
          <w:tcPr>
            <w:tcW w:w="1134" w:type="dxa"/>
            <w:vMerge/>
          </w:tcPr>
          <w:p w14:paraId="1DA62F76" w14:textId="77777777" w:rsidR="00D57847" w:rsidRPr="005D0183" w:rsidRDefault="00D57847" w:rsidP="00BE1734">
            <w:pPr>
              <w:rPr>
                <w:rFonts w:hint="eastAsia"/>
              </w:rPr>
            </w:pPr>
          </w:p>
        </w:tc>
      </w:tr>
      <w:tr w:rsidR="00D57847" w:rsidRPr="005D0183" w14:paraId="4E487DCB" w14:textId="77777777" w:rsidTr="005D0183">
        <w:trPr>
          <w:trHeight w:val="234"/>
          <w:jc w:val="center"/>
        </w:trPr>
        <w:tc>
          <w:tcPr>
            <w:tcW w:w="1035" w:type="dxa"/>
            <w:vMerge w:val="restart"/>
          </w:tcPr>
          <w:p w14:paraId="04139DA8" w14:textId="77777777" w:rsidR="00D57847" w:rsidRPr="005D0183" w:rsidRDefault="003A6A62" w:rsidP="00BE1734">
            <w:pPr>
              <w:rPr>
                <w:rFonts w:hint="eastAsia"/>
              </w:rPr>
            </w:pPr>
            <w:r w:rsidRPr="005D0183">
              <w:rPr>
                <w:rFonts w:hint="eastAsia"/>
              </w:rPr>
              <w:t>7</w:t>
            </w:r>
          </w:p>
        </w:tc>
        <w:tc>
          <w:tcPr>
            <w:tcW w:w="1228" w:type="dxa"/>
            <w:vMerge w:val="restart"/>
          </w:tcPr>
          <w:p w14:paraId="7F93F3B2" w14:textId="77777777" w:rsidR="00D57847" w:rsidRPr="005D0183" w:rsidRDefault="003A6A62" w:rsidP="00BE1734">
            <w:pPr>
              <w:rPr>
                <w:rFonts w:hint="eastAsia"/>
              </w:rPr>
            </w:pPr>
            <w:r w:rsidRPr="005D0183">
              <w:rPr>
                <w:rFonts w:hint="eastAsia"/>
              </w:rPr>
              <w:t>精车</w:t>
            </w:r>
          </w:p>
        </w:tc>
        <w:tc>
          <w:tcPr>
            <w:tcW w:w="2755" w:type="dxa"/>
          </w:tcPr>
          <w:p w14:paraId="69F8E04F" w14:textId="77777777" w:rsidR="00D57847" w:rsidRPr="005D0183" w:rsidRDefault="003A6A62" w:rsidP="00BE1734">
            <w:pPr>
              <w:rPr>
                <w:rFonts w:hint="eastAsia"/>
              </w:rPr>
            </w:pPr>
            <w:r w:rsidRPr="005D0183">
              <w:rPr>
                <w:rFonts w:hint="eastAsia"/>
              </w:rPr>
              <w:t>车A到</w:t>
            </w:r>
            <m:oMath>
              <m:r>
                <m:rPr>
                  <m:sty m:val="p"/>
                </m:rPr>
                <w:rPr>
                  <w:rFonts w:ascii="Cambria Math" w:hAnsi="Cambria Math"/>
                </w:rPr>
                <m:t>φ</m:t>
              </m:r>
            </m:oMath>
            <w:r w:rsidRPr="005D0183">
              <w:rPr>
                <w:rFonts w:hint="eastAsia"/>
              </w:rPr>
              <w:t>120,Ra=2.0</w:t>
            </w:r>
          </w:p>
        </w:tc>
        <w:tc>
          <w:tcPr>
            <w:tcW w:w="1356" w:type="dxa"/>
            <w:vMerge w:val="restart"/>
          </w:tcPr>
          <w:p w14:paraId="0BC21F3A" w14:textId="77777777" w:rsidR="00D57847" w:rsidRPr="005D0183" w:rsidRDefault="003A6A62" w:rsidP="00BE1734">
            <w:pPr>
              <w:rPr>
                <w:rFonts w:hint="eastAsia"/>
              </w:rPr>
            </w:pPr>
            <w:r w:rsidRPr="005D0183">
              <w:rPr>
                <w:rFonts w:hint="eastAsia"/>
              </w:rPr>
              <w:t>4</w:t>
            </w:r>
          </w:p>
        </w:tc>
        <w:tc>
          <w:tcPr>
            <w:tcW w:w="1134" w:type="dxa"/>
            <w:vMerge w:val="restart"/>
          </w:tcPr>
          <w:p w14:paraId="3134B675" w14:textId="77777777" w:rsidR="00D57847" w:rsidRPr="005D0183" w:rsidRDefault="003A6A62" w:rsidP="00BE1734">
            <w:pPr>
              <w:rPr>
                <w:rFonts w:hint="eastAsia"/>
              </w:rPr>
            </w:pPr>
            <w:r w:rsidRPr="005D0183">
              <w:rPr>
                <w:rFonts w:hint="eastAsia"/>
              </w:rPr>
              <w:t>1</w:t>
            </w:r>
          </w:p>
        </w:tc>
      </w:tr>
      <w:tr w:rsidR="00D57847" w:rsidRPr="005D0183" w14:paraId="2E286B76" w14:textId="77777777" w:rsidTr="005D0183">
        <w:trPr>
          <w:trHeight w:val="234"/>
          <w:jc w:val="center"/>
        </w:trPr>
        <w:tc>
          <w:tcPr>
            <w:tcW w:w="1035" w:type="dxa"/>
            <w:vMerge/>
          </w:tcPr>
          <w:p w14:paraId="4E0EC60A" w14:textId="77777777" w:rsidR="00D57847" w:rsidRPr="005D0183" w:rsidRDefault="00D57847" w:rsidP="00BE1734">
            <w:pPr>
              <w:rPr>
                <w:rFonts w:hint="eastAsia"/>
              </w:rPr>
            </w:pPr>
          </w:p>
        </w:tc>
        <w:tc>
          <w:tcPr>
            <w:tcW w:w="1228" w:type="dxa"/>
            <w:vMerge/>
          </w:tcPr>
          <w:p w14:paraId="27D039B0" w14:textId="77777777" w:rsidR="00D57847" w:rsidRPr="005D0183" w:rsidRDefault="00D57847" w:rsidP="00BE1734">
            <w:pPr>
              <w:rPr>
                <w:rFonts w:hint="eastAsia"/>
              </w:rPr>
            </w:pPr>
          </w:p>
        </w:tc>
        <w:tc>
          <w:tcPr>
            <w:tcW w:w="2755" w:type="dxa"/>
          </w:tcPr>
          <w:p w14:paraId="7A41D66C" w14:textId="77777777" w:rsidR="00D57847" w:rsidRPr="005D0183" w:rsidRDefault="003A6A62" w:rsidP="00BE1734">
            <w:pPr>
              <w:rPr>
                <w:rFonts w:hint="eastAsia"/>
              </w:rPr>
            </w:pPr>
            <w:r w:rsidRPr="005D0183">
              <w:rPr>
                <w:rFonts w:hint="eastAsia"/>
              </w:rPr>
              <w:t>车B到</w:t>
            </w:r>
            <m:oMath>
              <m:r>
                <m:rPr>
                  <m:sty m:val="p"/>
                </m:rPr>
                <w:rPr>
                  <w:rFonts w:ascii="Cambria Math" w:hAnsi="Cambria Math"/>
                </w:rPr>
                <m:t>φ</m:t>
              </m:r>
            </m:oMath>
            <w:r w:rsidRPr="005D0183">
              <w:rPr>
                <w:rFonts w:hint="eastAsia"/>
              </w:rPr>
              <w:t>24,Ra=1.6</w:t>
            </w:r>
          </w:p>
        </w:tc>
        <w:tc>
          <w:tcPr>
            <w:tcW w:w="1356" w:type="dxa"/>
            <w:vMerge/>
          </w:tcPr>
          <w:p w14:paraId="4ACBE3FF" w14:textId="77777777" w:rsidR="00D57847" w:rsidRPr="005D0183" w:rsidRDefault="00D57847" w:rsidP="00BE1734">
            <w:pPr>
              <w:rPr>
                <w:rFonts w:hint="eastAsia"/>
              </w:rPr>
            </w:pPr>
          </w:p>
        </w:tc>
        <w:tc>
          <w:tcPr>
            <w:tcW w:w="1134" w:type="dxa"/>
            <w:vMerge/>
          </w:tcPr>
          <w:p w14:paraId="0AF683BC" w14:textId="77777777" w:rsidR="00D57847" w:rsidRPr="005D0183" w:rsidRDefault="00D57847" w:rsidP="00BE1734">
            <w:pPr>
              <w:rPr>
                <w:rFonts w:hint="eastAsia"/>
              </w:rPr>
            </w:pPr>
          </w:p>
        </w:tc>
      </w:tr>
      <w:tr w:rsidR="00D57847" w:rsidRPr="005D0183" w14:paraId="71E82A55" w14:textId="77777777" w:rsidTr="005D0183">
        <w:trPr>
          <w:trHeight w:val="541"/>
          <w:jc w:val="center"/>
        </w:trPr>
        <w:tc>
          <w:tcPr>
            <w:tcW w:w="1035" w:type="dxa"/>
            <w:vMerge/>
          </w:tcPr>
          <w:p w14:paraId="5FAF4F21" w14:textId="77777777" w:rsidR="00D57847" w:rsidRPr="005D0183" w:rsidRDefault="00D57847" w:rsidP="00BE1734">
            <w:pPr>
              <w:rPr>
                <w:rFonts w:hint="eastAsia"/>
              </w:rPr>
            </w:pPr>
          </w:p>
        </w:tc>
        <w:tc>
          <w:tcPr>
            <w:tcW w:w="1228" w:type="dxa"/>
            <w:vMerge/>
          </w:tcPr>
          <w:p w14:paraId="637B86D8" w14:textId="77777777" w:rsidR="00D57847" w:rsidRPr="005D0183" w:rsidRDefault="00D57847" w:rsidP="00BE1734">
            <w:pPr>
              <w:rPr>
                <w:rFonts w:hint="eastAsia"/>
              </w:rPr>
            </w:pPr>
          </w:p>
        </w:tc>
        <w:tc>
          <w:tcPr>
            <w:tcW w:w="2755" w:type="dxa"/>
          </w:tcPr>
          <w:p w14:paraId="14F0EEDA" w14:textId="77777777" w:rsidR="00D57847" w:rsidRPr="005D0183" w:rsidRDefault="003A6A62" w:rsidP="00BE1734">
            <w:pPr>
              <w:rPr>
                <w:rFonts w:hint="eastAsia"/>
              </w:rPr>
            </w:pPr>
            <w:r w:rsidRPr="005D0183">
              <w:rPr>
                <w:rFonts w:hint="eastAsia"/>
              </w:rPr>
              <w:t>车圆环</w:t>
            </w:r>
            <m:oMath>
              <m:r>
                <m:rPr>
                  <m:sty m:val="p"/>
                </m:rPr>
                <w:rPr>
                  <w:rFonts w:ascii="Cambria Math" w:hAnsi="Cambria Math"/>
                </w:rPr>
                <m:t>φ</m:t>
              </m:r>
            </m:oMath>
            <w:r w:rsidRPr="005D0183">
              <w:rPr>
                <w:rFonts w:hint="eastAsia"/>
              </w:rPr>
              <w:t>40到</w:t>
            </w:r>
            <m:oMath>
              <m:r>
                <m:rPr>
                  <m:sty m:val="p"/>
                </m:rPr>
                <w:rPr>
                  <w:rFonts w:ascii="Cambria Math" w:hAnsi="Cambria Math"/>
                </w:rPr>
                <m:t>φ</m:t>
              </m:r>
            </m:oMath>
            <w:r w:rsidRPr="005D0183">
              <w:rPr>
                <w:rFonts w:hint="eastAsia"/>
              </w:rPr>
              <w:t>80,Ra=1.6</w:t>
            </w:r>
          </w:p>
        </w:tc>
        <w:tc>
          <w:tcPr>
            <w:tcW w:w="1356" w:type="dxa"/>
            <w:vMerge/>
          </w:tcPr>
          <w:p w14:paraId="7A07E7A0" w14:textId="77777777" w:rsidR="00D57847" w:rsidRPr="005D0183" w:rsidRDefault="00D57847" w:rsidP="00BE1734">
            <w:pPr>
              <w:rPr>
                <w:rFonts w:hint="eastAsia"/>
              </w:rPr>
            </w:pPr>
          </w:p>
        </w:tc>
        <w:tc>
          <w:tcPr>
            <w:tcW w:w="1134" w:type="dxa"/>
            <w:vMerge/>
          </w:tcPr>
          <w:p w14:paraId="1C4DDB70" w14:textId="77777777" w:rsidR="00D57847" w:rsidRPr="005D0183" w:rsidRDefault="00D57847" w:rsidP="00BE1734">
            <w:pPr>
              <w:rPr>
                <w:rFonts w:hint="eastAsia"/>
              </w:rPr>
            </w:pPr>
          </w:p>
        </w:tc>
      </w:tr>
      <w:tr w:rsidR="00D57847" w:rsidRPr="005D0183" w14:paraId="19ECE86F" w14:textId="77777777" w:rsidTr="005D0183">
        <w:trPr>
          <w:trHeight w:val="541"/>
          <w:jc w:val="center"/>
        </w:trPr>
        <w:tc>
          <w:tcPr>
            <w:tcW w:w="1035" w:type="dxa"/>
            <w:vMerge/>
          </w:tcPr>
          <w:p w14:paraId="72ACE621" w14:textId="77777777" w:rsidR="00D57847" w:rsidRPr="005D0183" w:rsidRDefault="00D57847" w:rsidP="00BE1734">
            <w:pPr>
              <w:rPr>
                <w:rFonts w:hint="eastAsia"/>
              </w:rPr>
            </w:pPr>
          </w:p>
        </w:tc>
        <w:tc>
          <w:tcPr>
            <w:tcW w:w="1228" w:type="dxa"/>
            <w:vMerge/>
          </w:tcPr>
          <w:p w14:paraId="6E056583" w14:textId="77777777" w:rsidR="00D57847" w:rsidRPr="005D0183" w:rsidRDefault="00D57847" w:rsidP="00BE1734">
            <w:pPr>
              <w:rPr>
                <w:rFonts w:hint="eastAsia"/>
              </w:rPr>
            </w:pPr>
          </w:p>
        </w:tc>
        <w:tc>
          <w:tcPr>
            <w:tcW w:w="2755" w:type="dxa"/>
          </w:tcPr>
          <w:p w14:paraId="60145796" w14:textId="77777777" w:rsidR="00D57847" w:rsidRPr="005D0183" w:rsidRDefault="003A6A62" w:rsidP="00BE1734">
            <w:pPr>
              <w:rPr>
                <w:rFonts w:hint="eastAsia"/>
              </w:rPr>
            </w:pPr>
            <w:r w:rsidRPr="005D0183">
              <w:rPr>
                <w:rFonts w:hint="eastAsia"/>
              </w:rPr>
              <w:t>车端面为40,Ra=2.0</w:t>
            </w:r>
          </w:p>
        </w:tc>
        <w:tc>
          <w:tcPr>
            <w:tcW w:w="1356" w:type="dxa"/>
            <w:vMerge/>
          </w:tcPr>
          <w:p w14:paraId="0770FF38" w14:textId="77777777" w:rsidR="00D57847" w:rsidRPr="005D0183" w:rsidRDefault="00D57847" w:rsidP="00BE1734">
            <w:pPr>
              <w:rPr>
                <w:rFonts w:hint="eastAsia"/>
              </w:rPr>
            </w:pPr>
          </w:p>
        </w:tc>
        <w:tc>
          <w:tcPr>
            <w:tcW w:w="1134" w:type="dxa"/>
            <w:vMerge/>
          </w:tcPr>
          <w:p w14:paraId="14FBC623" w14:textId="77777777" w:rsidR="00D57847" w:rsidRPr="005D0183" w:rsidRDefault="00D57847" w:rsidP="00BE1734">
            <w:pPr>
              <w:rPr>
                <w:rFonts w:hint="eastAsia"/>
              </w:rPr>
            </w:pPr>
          </w:p>
        </w:tc>
      </w:tr>
      <w:tr w:rsidR="00D57847" w:rsidRPr="005D0183" w14:paraId="127C4E06" w14:textId="77777777" w:rsidTr="005D0183">
        <w:trPr>
          <w:trHeight w:val="351"/>
          <w:jc w:val="center"/>
        </w:trPr>
        <w:tc>
          <w:tcPr>
            <w:tcW w:w="1035" w:type="dxa"/>
            <w:vMerge w:val="restart"/>
          </w:tcPr>
          <w:p w14:paraId="309DBB3F" w14:textId="77777777" w:rsidR="00D57847" w:rsidRPr="005D0183" w:rsidRDefault="003A6A62" w:rsidP="00BE1734">
            <w:pPr>
              <w:rPr>
                <w:rFonts w:hint="eastAsia"/>
              </w:rPr>
            </w:pPr>
            <w:r w:rsidRPr="005D0183">
              <w:rPr>
                <w:rFonts w:hint="eastAsia"/>
              </w:rPr>
              <w:t>8</w:t>
            </w:r>
          </w:p>
        </w:tc>
        <w:tc>
          <w:tcPr>
            <w:tcW w:w="1228" w:type="dxa"/>
            <w:vMerge w:val="restart"/>
          </w:tcPr>
          <w:p w14:paraId="2E254052" w14:textId="77777777" w:rsidR="00D57847" w:rsidRPr="005D0183" w:rsidRDefault="003A6A62" w:rsidP="00BE1734">
            <w:pPr>
              <w:rPr>
                <w:rFonts w:hint="eastAsia"/>
              </w:rPr>
            </w:pPr>
            <w:r w:rsidRPr="005D0183">
              <w:rPr>
                <w:rFonts w:hint="eastAsia"/>
              </w:rPr>
              <w:t>精钻</w:t>
            </w:r>
          </w:p>
        </w:tc>
        <w:tc>
          <w:tcPr>
            <w:tcW w:w="2755" w:type="dxa"/>
          </w:tcPr>
          <w:p w14:paraId="66215ADC" w14:textId="77777777" w:rsidR="00D57847" w:rsidRPr="005D0183" w:rsidRDefault="003A6A62" w:rsidP="00BE1734">
            <w:pPr>
              <w:rPr>
                <w:rFonts w:hint="eastAsia"/>
              </w:rPr>
            </w:pPr>
            <w:r w:rsidRPr="005D0183">
              <w:rPr>
                <w:rFonts w:hint="eastAsia"/>
              </w:rPr>
              <w:t>钻D到</w:t>
            </w:r>
            <m:oMath>
              <m:r>
                <m:rPr>
                  <m:sty m:val="p"/>
                </m:rPr>
                <w:rPr>
                  <w:rFonts w:ascii="Cambria Math" w:hAnsi="Cambria Math"/>
                </w:rPr>
                <m:t>φ</m:t>
              </m:r>
            </m:oMath>
            <w:r w:rsidRPr="005D0183">
              <w:rPr>
                <w:rFonts w:hint="eastAsia"/>
              </w:rPr>
              <w:t>10*10</w:t>
            </w:r>
          </w:p>
        </w:tc>
        <w:tc>
          <w:tcPr>
            <w:tcW w:w="1356" w:type="dxa"/>
            <w:vMerge w:val="restart"/>
          </w:tcPr>
          <w:p w14:paraId="28A7984B" w14:textId="77777777" w:rsidR="00D57847" w:rsidRPr="005D0183" w:rsidRDefault="003A6A62" w:rsidP="00BE1734">
            <w:pPr>
              <w:rPr>
                <w:rFonts w:hint="eastAsia"/>
              </w:rPr>
            </w:pPr>
            <w:r w:rsidRPr="005D0183">
              <w:rPr>
                <w:rFonts w:hint="eastAsia"/>
              </w:rPr>
              <w:t>2</w:t>
            </w:r>
          </w:p>
        </w:tc>
        <w:tc>
          <w:tcPr>
            <w:tcW w:w="1134" w:type="dxa"/>
            <w:vMerge w:val="restart"/>
          </w:tcPr>
          <w:p w14:paraId="408A3E14" w14:textId="77777777" w:rsidR="00D57847" w:rsidRPr="005D0183" w:rsidRDefault="003A6A62" w:rsidP="00BE1734">
            <w:pPr>
              <w:rPr>
                <w:rFonts w:hint="eastAsia"/>
              </w:rPr>
            </w:pPr>
            <w:r w:rsidRPr="005D0183">
              <w:rPr>
                <w:rFonts w:hint="eastAsia"/>
              </w:rPr>
              <w:t>1</w:t>
            </w:r>
          </w:p>
        </w:tc>
      </w:tr>
      <w:tr w:rsidR="00D57847" w:rsidRPr="005D0183" w14:paraId="55CA1EAA" w14:textId="77777777" w:rsidTr="005D0183">
        <w:trPr>
          <w:trHeight w:val="832"/>
          <w:jc w:val="center"/>
        </w:trPr>
        <w:tc>
          <w:tcPr>
            <w:tcW w:w="1035" w:type="dxa"/>
            <w:vMerge/>
          </w:tcPr>
          <w:p w14:paraId="45C9FDF7" w14:textId="77777777" w:rsidR="00D57847" w:rsidRPr="005D0183" w:rsidRDefault="00D57847" w:rsidP="00BE1734">
            <w:pPr>
              <w:rPr>
                <w:rFonts w:hint="eastAsia"/>
              </w:rPr>
            </w:pPr>
          </w:p>
        </w:tc>
        <w:tc>
          <w:tcPr>
            <w:tcW w:w="1228" w:type="dxa"/>
            <w:vMerge/>
          </w:tcPr>
          <w:p w14:paraId="7120D900" w14:textId="77777777" w:rsidR="00D57847" w:rsidRPr="005D0183" w:rsidRDefault="00D57847" w:rsidP="00BE1734">
            <w:pPr>
              <w:rPr>
                <w:rFonts w:hint="eastAsia"/>
              </w:rPr>
            </w:pPr>
          </w:p>
        </w:tc>
        <w:tc>
          <w:tcPr>
            <w:tcW w:w="2755" w:type="dxa"/>
          </w:tcPr>
          <w:p w14:paraId="1431C0E6" w14:textId="77777777" w:rsidR="00D57847" w:rsidRPr="005D0183" w:rsidRDefault="003A6A62" w:rsidP="00BE1734">
            <w:pPr>
              <w:rPr>
                <w:rFonts w:hint="eastAsia"/>
              </w:rPr>
            </w:pPr>
            <w:proofErr w:type="gramStart"/>
            <w:r w:rsidRPr="005D0183">
              <w:rPr>
                <w:rFonts w:hint="eastAsia"/>
              </w:rPr>
              <w:t>钻原料</w:t>
            </w:r>
            <w:proofErr w:type="gramEnd"/>
            <m:oMath>
              <m:r>
                <m:rPr>
                  <m:sty m:val="p"/>
                </m:rPr>
                <w:rPr>
                  <w:rFonts w:ascii="Cambria Math" w:hAnsi="Cambria Math"/>
                </w:rPr>
                <m:t>φ</m:t>
              </m:r>
            </m:oMath>
            <w:r w:rsidRPr="005D0183">
              <w:rPr>
                <w:rFonts w:hint="eastAsia"/>
              </w:rPr>
              <w:t>60的圆弧上每隔9.032的孔</w:t>
            </w:r>
            <m:oMath>
              <m:r>
                <m:rPr>
                  <m:sty m:val="p"/>
                </m:rPr>
                <w:rPr>
                  <w:rFonts w:ascii="Cambria Math" w:hAnsi="Cambria Math"/>
                </w:rPr>
                <m:t>φ</m:t>
              </m:r>
            </m:oMath>
            <w:r w:rsidRPr="005D0183">
              <w:rPr>
                <w:rFonts w:hint="eastAsia"/>
              </w:rPr>
              <w:t>19</w:t>
            </w:r>
          </w:p>
        </w:tc>
        <w:tc>
          <w:tcPr>
            <w:tcW w:w="1356" w:type="dxa"/>
            <w:vMerge/>
          </w:tcPr>
          <w:p w14:paraId="53C2009C" w14:textId="77777777" w:rsidR="00D57847" w:rsidRPr="005D0183" w:rsidRDefault="00D57847" w:rsidP="00BE1734">
            <w:pPr>
              <w:rPr>
                <w:rFonts w:hint="eastAsia"/>
              </w:rPr>
            </w:pPr>
          </w:p>
        </w:tc>
        <w:tc>
          <w:tcPr>
            <w:tcW w:w="1134" w:type="dxa"/>
            <w:vMerge/>
          </w:tcPr>
          <w:p w14:paraId="549E3E55" w14:textId="77777777" w:rsidR="00D57847" w:rsidRPr="005D0183" w:rsidRDefault="00D57847" w:rsidP="00BE1734">
            <w:pPr>
              <w:rPr>
                <w:rFonts w:hint="eastAsia"/>
              </w:rPr>
            </w:pPr>
          </w:p>
        </w:tc>
      </w:tr>
      <w:tr w:rsidR="00D57847" w:rsidRPr="005D0183" w14:paraId="4F98DA3B" w14:textId="77777777" w:rsidTr="005D0183">
        <w:trPr>
          <w:trHeight w:val="454"/>
          <w:jc w:val="center"/>
        </w:trPr>
        <w:tc>
          <w:tcPr>
            <w:tcW w:w="1035" w:type="dxa"/>
            <w:vMerge w:val="restart"/>
          </w:tcPr>
          <w:p w14:paraId="46074D27" w14:textId="77777777" w:rsidR="00D57847" w:rsidRPr="005D0183" w:rsidRDefault="003A6A62" w:rsidP="00BE1734">
            <w:pPr>
              <w:rPr>
                <w:rFonts w:hint="eastAsia"/>
              </w:rPr>
            </w:pPr>
            <w:r w:rsidRPr="005D0183">
              <w:rPr>
                <w:rFonts w:hint="eastAsia"/>
              </w:rPr>
              <w:t>9</w:t>
            </w:r>
          </w:p>
        </w:tc>
        <w:tc>
          <w:tcPr>
            <w:tcW w:w="1228" w:type="dxa"/>
            <w:vMerge w:val="restart"/>
          </w:tcPr>
          <w:p w14:paraId="2127B281" w14:textId="77777777" w:rsidR="00D57847" w:rsidRPr="005D0183" w:rsidRDefault="003A6A62" w:rsidP="00BE1734">
            <w:pPr>
              <w:rPr>
                <w:rFonts w:hint="eastAsia"/>
              </w:rPr>
            </w:pPr>
            <w:r w:rsidRPr="005D0183">
              <w:rPr>
                <w:rFonts w:hint="eastAsia"/>
              </w:rPr>
              <w:t>车螺纹</w:t>
            </w:r>
          </w:p>
        </w:tc>
        <w:tc>
          <w:tcPr>
            <w:tcW w:w="2755" w:type="dxa"/>
          </w:tcPr>
          <w:p w14:paraId="0AF7B078" w14:textId="77777777" w:rsidR="00D57847" w:rsidRPr="005D0183" w:rsidRDefault="003A6A62" w:rsidP="00BE1734">
            <w:pPr>
              <w:rPr>
                <w:rFonts w:hint="eastAsia"/>
              </w:rPr>
            </w:pPr>
            <w:r w:rsidRPr="005D0183">
              <w:rPr>
                <w:rFonts w:hint="eastAsia"/>
              </w:rPr>
              <w:t>车D螺纹为M10×10</w:t>
            </w:r>
          </w:p>
        </w:tc>
        <w:tc>
          <w:tcPr>
            <w:tcW w:w="1356" w:type="dxa"/>
            <w:vMerge w:val="restart"/>
          </w:tcPr>
          <w:p w14:paraId="5B39A882" w14:textId="77777777" w:rsidR="00D57847" w:rsidRPr="005D0183" w:rsidRDefault="003A6A62" w:rsidP="00BE1734">
            <w:pPr>
              <w:rPr>
                <w:rFonts w:hint="eastAsia"/>
              </w:rPr>
            </w:pPr>
            <w:r w:rsidRPr="005D0183">
              <w:rPr>
                <w:rFonts w:hint="eastAsia"/>
              </w:rPr>
              <w:t>2</w:t>
            </w:r>
          </w:p>
        </w:tc>
        <w:tc>
          <w:tcPr>
            <w:tcW w:w="1134" w:type="dxa"/>
            <w:vMerge w:val="restart"/>
          </w:tcPr>
          <w:p w14:paraId="4E0276EA" w14:textId="77777777" w:rsidR="00D57847" w:rsidRPr="005D0183" w:rsidRDefault="003A6A62" w:rsidP="00BE1734">
            <w:pPr>
              <w:rPr>
                <w:rFonts w:hint="eastAsia"/>
              </w:rPr>
            </w:pPr>
            <w:r w:rsidRPr="005D0183">
              <w:rPr>
                <w:rFonts w:hint="eastAsia"/>
              </w:rPr>
              <w:t>1</w:t>
            </w:r>
          </w:p>
        </w:tc>
      </w:tr>
      <w:tr w:rsidR="00D57847" w:rsidRPr="005D0183" w14:paraId="647CF937" w14:textId="77777777" w:rsidTr="005D0183">
        <w:trPr>
          <w:trHeight w:val="454"/>
          <w:jc w:val="center"/>
        </w:trPr>
        <w:tc>
          <w:tcPr>
            <w:tcW w:w="1035" w:type="dxa"/>
            <w:vMerge/>
          </w:tcPr>
          <w:p w14:paraId="35F8E080" w14:textId="77777777" w:rsidR="00D57847" w:rsidRPr="005D0183" w:rsidRDefault="00D57847" w:rsidP="00BE1734">
            <w:pPr>
              <w:rPr>
                <w:rFonts w:hint="eastAsia"/>
              </w:rPr>
            </w:pPr>
          </w:p>
        </w:tc>
        <w:tc>
          <w:tcPr>
            <w:tcW w:w="1228" w:type="dxa"/>
            <w:vMerge/>
          </w:tcPr>
          <w:p w14:paraId="27C96AE3" w14:textId="77777777" w:rsidR="00D57847" w:rsidRPr="005D0183" w:rsidRDefault="00D57847" w:rsidP="00BE1734">
            <w:pPr>
              <w:rPr>
                <w:rFonts w:hint="eastAsia"/>
              </w:rPr>
            </w:pPr>
          </w:p>
        </w:tc>
        <w:tc>
          <w:tcPr>
            <w:tcW w:w="2755" w:type="dxa"/>
          </w:tcPr>
          <w:p w14:paraId="75165EE1" w14:textId="77777777" w:rsidR="00D57847" w:rsidRPr="005D0183" w:rsidRDefault="003A6A62" w:rsidP="00BE1734">
            <w:pPr>
              <w:rPr>
                <w:rFonts w:hint="eastAsia"/>
              </w:rPr>
            </w:pPr>
            <w:r w:rsidRPr="005D0183">
              <w:rPr>
                <w:rFonts w:hint="eastAsia"/>
              </w:rPr>
              <w:t>车B螺纹为M12</w:t>
            </w:r>
          </w:p>
        </w:tc>
        <w:tc>
          <w:tcPr>
            <w:tcW w:w="1356" w:type="dxa"/>
            <w:vMerge/>
          </w:tcPr>
          <w:p w14:paraId="7642C476" w14:textId="77777777" w:rsidR="00D57847" w:rsidRPr="005D0183" w:rsidRDefault="00D57847" w:rsidP="00BE1734">
            <w:pPr>
              <w:rPr>
                <w:rFonts w:hint="eastAsia"/>
              </w:rPr>
            </w:pPr>
          </w:p>
        </w:tc>
        <w:tc>
          <w:tcPr>
            <w:tcW w:w="1134" w:type="dxa"/>
            <w:vMerge/>
          </w:tcPr>
          <w:p w14:paraId="7A77E444" w14:textId="77777777" w:rsidR="00D57847" w:rsidRPr="005D0183" w:rsidRDefault="00D57847" w:rsidP="00BE1734">
            <w:pPr>
              <w:rPr>
                <w:rFonts w:hint="eastAsia"/>
              </w:rPr>
            </w:pPr>
          </w:p>
        </w:tc>
      </w:tr>
      <w:tr w:rsidR="00D57847" w:rsidRPr="005D0183" w14:paraId="444E2DB7" w14:textId="77777777" w:rsidTr="005D0183">
        <w:trPr>
          <w:trHeight w:val="919"/>
          <w:jc w:val="center"/>
        </w:trPr>
        <w:tc>
          <w:tcPr>
            <w:tcW w:w="1035" w:type="dxa"/>
          </w:tcPr>
          <w:p w14:paraId="29719E34" w14:textId="77777777" w:rsidR="00D57847" w:rsidRPr="005D0183" w:rsidRDefault="003A6A62" w:rsidP="00BE1734">
            <w:pPr>
              <w:rPr>
                <w:rFonts w:hint="eastAsia"/>
              </w:rPr>
            </w:pPr>
            <w:r w:rsidRPr="005D0183">
              <w:rPr>
                <w:rFonts w:hint="eastAsia"/>
              </w:rPr>
              <w:t>10</w:t>
            </w:r>
          </w:p>
        </w:tc>
        <w:tc>
          <w:tcPr>
            <w:tcW w:w="1228" w:type="dxa"/>
          </w:tcPr>
          <w:p w14:paraId="06CF07F6" w14:textId="77777777" w:rsidR="00D57847" w:rsidRPr="005D0183" w:rsidRDefault="003A6A62" w:rsidP="00BE1734">
            <w:pPr>
              <w:rPr>
                <w:rFonts w:cs="宋体" w:hint="eastAsia"/>
              </w:rPr>
            </w:pPr>
            <w:r w:rsidRPr="005D0183">
              <w:t>热处理</w:t>
            </w:r>
            <w:r w:rsidRPr="005D0183">
              <w:rPr>
                <w:rFonts w:hint="eastAsia"/>
              </w:rPr>
              <w:t>（</w:t>
            </w:r>
            <w:r w:rsidRPr="005D0183">
              <w:rPr>
                <w:rFonts w:cs="宋体" w:hint="eastAsia"/>
              </w:rPr>
              <w:t>真空炉</w:t>
            </w:r>
            <w:r w:rsidRPr="005D0183">
              <w:rPr>
                <w:rFonts w:hint="eastAsia"/>
              </w:rPr>
              <w:t>）</w:t>
            </w:r>
          </w:p>
        </w:tc>
        <w:tc>
          <w:tcPr>
            <w:tcW w:w="2755" w:type="dxa"/>
          </w:tcPr>
          <w:p w14:paraId="4F711E64" w14:textId="77777777" w:rsidR="00D57847" w:rsidRPr="005D0183" w:rsidRDefault="003A6A62" w:rsidP="00BE1734">
            <w:pPr>
              <w:rPr>
                <w:rFonts w:cs="宋体" w:hint="eastAsia"/>
              </w:rPr>
            </w:pPr>
            <w:r w:rsidRPr="005D0183">
              <w:t>淬火、回火</w:t>
            </w:r>
          </w:p>
        </w:tc>
        <w:tc>
          <w:tcPr>
            <w:tcW w:w="1356" w:type="dxa"/>
          </w:tcPr>
          <w:p w14:paraId="41A7BABE" w14:textId="77777777" w:rsidR="00D57847" w:rsidRPr="005D0183" w:rsidRDefault="003A6A62" w:rsidP="00BE1734">
            <w:pPr>
              <w:rPr>
                <w:rFonts w:hint="eastAsia"/>
              </w:rPr>
            </w:pPr>
            <w:r w:rsidRPr="005D0183">
              <w:rPr>
                <w:rFonts w:hint="eastAsia"/>
              </w:rPr>
              <w:t>1</w:t>
            </w:r>
          </w:p>
        </w:tc>
        <w:tc>
          <w:tcPr>
            <w:tcW w:w="1134" w:type="dxa"/>
          </w:tcPr>
          <w:p w14:paraId="5AB3F1C0" w14:textId="77777777" w:rsidR="00D57847" w:rsidRPr="005D0183" w:rsidRDefault="003A6A62" w:rsidP="00BE1734">
            <w:pPr>
              <w:rPr>
                <w:rFonts w:hint="eastAsia"/>
              </w:rPr>
            </w:pPr>
            <w:r w:rsidRPr="005D0183">
              <w:rPr>
                <w:rFonts w:hint="eastAsia"/>
              </w:rPr>
              <w:t>1</w:t>
            </w:r>
          </w:p>
        </w:tc>
      </w:tr>
      <w:tr w:rsidR="00D57847" w:rsidRPr="005D0183" w14:paraId="105A5550" w14:textId="77777777" w:rsidTr="005D0183">
        <w:trPr>
          <w:trHeight w:val="90"/>
          <w:jc w:val="center"/>
        </w:trPr>
        <w:tc>
          <w:tcPr>
            <w:tcW w:w="1035" w:type="dxa"/>
          </w:tcPr>
          <w:p w14:paraId="063C8C97" w14:textId="77777777" w:rsidR="00D57847" w:rsidRPr="005D0183" w:rsidRDefault="003A6A62" w:rsidP="00BE1734">
            <w:pPr>
              <w:rPr>
                <w:rFonts w:hint="eastAsia"/>
              </w:rPr>
            </w:pPr>
            <w:r w:rsidRPr="005D0183">
              <w:rPr>
                <w:rFonts w:hint="eastAsia"/>
              </w:rPr>
              <w:t>11</w:t>
            </w:r>
          </w:p>
        </w:tc>
        <w:tc>
          <w:tcPr>
            <w:tcW w:w="1228" w:type="dxa"/>
          </w:tcPr>
          <w:p w14:paraId="5BEA3ECA" w14:textId="77777777" w:rsidR="00D57847" w:rsidRPr="005D0183" w:rsidRDefault="003A6A62" w:rsidP="00BE1734">
            <w:pPr>
              <w:rPr>
                <w:rFonts w:hint="eastAsia"/>
              </w:rPr>
            </w:pPr>
            <w:r w:rsidRPr="005D0183">
              <w:rPr>
                <w:rFonts w:hint="eastAsia"/>
              </w:rPr>
              <w:t>表面处理</w:t>
            </w:r>
          </w:p>
        </w:tc>
        <w:tc>
          <w:tcPr>
            <w:tcW w:w="2755" w:type="dxa"/>
          </w:tcPr>
          <w:p w14:paraId="4477C597" w14:textId="77777777" w:rsidR="00D57847" w:rsidRPr="005D0183" w:rsidRDefault="003A6A62" w:rsidP="00BE1734">
            <w:pPr>
              <w:rPr>
                <w:rFonts w:cs="宋体" w:hint="eastAsia"/>
              </w:rPr>
            </w:pPr>
            <w:r w:rsidRPr="005D0183">
              <w:t>进行彻底清洗，去除表面的油污、铁屑等杂质</w:t>
            </w:r>
          </w:p>
        </w:tc>
        <w:tc>
          <w:tcPr>
            <w:tcW w:w="1356" w:type="dxa"/>
          </w:tcPr>
          <w:p w14:paraId="41E41583" w14:textId="77777777" w:rsidR="00D57847" w:rsidRPr="005D0183" w:rsidRDefault="003A6A62" w:rsidP="00BE1734">
            <w:pPr>
              <w:rPr>
                <w:rFonts w:hint="eastAsia"/>
              </w:rPr>
            </w:pPr>
            <w:r w:rsidRPr="005D0183">
              <w:rPr>
                <w:rFonts w:hint="eastAsia"/>
              </w:rPr>
              <w:t>1</w:t>
            </w:r>
          </w:p>
        </w:tc>
        <w:tc>
          <w:tcPr>
            <w:tcW w:w="1134" w:type="dxa"/>
          </w:tcPr>
          <w:p w14:paraId="661A0C64" w14:textId="77777777" w:rsidR="00D57847" w:rsidRPr="005D0183" w:rsidRDefault="003A6A62" w:rsidP="00BE1734">
            <w:pPr>
              <w:rPr>
                <w:rFonts w:hint="eastAsia"/>
                <w:shd w:val="clear" w:color="auto" w:fill="FDFDFE"/>
              </w:rPr>
            </w:pPr>
            <w:r w:rsidRPr="005D0183">
              <w:rPr>
                <w:rFonts w:hint="eastAsia"/>
                <w:shd w:val="clear" w:color="auto" w:fill="FDFDFE"/>
              </w:rPr>
              <w:t>1</w:t>
            </w:r>
          </w:p>
        </w:tc>
      </w:tr>
      <w:tr w:rsidR="00D57847" w:rsidRPr="005D0183" w14:paraId="6558874A" w14:textId="77777777" w:rsidTr="005D0183">
        <w:trPr>
          <w:trHeight w:val="1064"/>
          <w:jc w:val="center"/>
        </w:trPr>
        <w:tc>
          <w:tcPr>
            <w:tcW w:w="1035" w:type="dxa"/>
          </w:tcPr>
          <w:p w14:paraId="748790A3" w14:textId="77777777" w:rsidR="00D57847" w:rsidRPr="005D0183" w:rsidRDefault="003A6A62" w:rsidP="00BE1734">
            <w:pPr>
              <w:rPr>
                <w:rFonts w:hint="eastAsia"/>
              </w:rPr>
            </w:pPr>
            <w:r w:rsidRPr="005D0183">
              <w:rPr>
                <w:rFonts w:hint="eastAsia"/>
              </w:rPr>
              <w:lastRenderedPageBreak/>
              <w:t>12</w:t>
            </w:r>
          </w:p>
        </w:tc>
        <w:tc>
          <w:tcPr>
            <w:tcW w:w="1228" w:type="dxa"/>
          </w:tcPr>
          <w:p w14:paraId="0FC4AE5C" w14:textId="77777777" w:rsidR="00D57847" w:rsidRPr="005D0183" w:rsidRDefault="003A6A62" w:rsidP="00BE1734">
            <w:pPr>
              <w:rPr>
                <w:rFonts w:hint="eastAsia"/>
              </w:rPr>
            </w:pPr>
            <w:r w:rsidRPr="005D0183">
              <w:rPr>
                <w:rFonts w:hint="eastAsia"/>
              </w:rPr>
              <w:t>检验</w:t>
            </w:r>
          </w:p>
        </w:tc>
        <w:tc>
          <w:tcPr>
            <w:tcW w:w="2755" w:type="dxa"/>
          </w:tcPr>
          <w:p w14:paraId="0761BDB1" w14:textId="77777777" w:rsidR="00D57847" w:rsidRPr="005D0183" w:rsidRDefault="003A6A62" w:rsidP="00BE1734">
            <w:pPr>
              <w:rPr>
                <w:rFonts w:hint="eastAsia"/>
              </w:rPr>
            </w:pPr>
            <w:r w:rsidRPr="005D0183">
              <w:t>对加工完成的</w:t>
            </w:r>
            <w:r w:rsidRPr="005D0183">
              <w:rPr>
                <w:rFonts w:hint="eastAsia"/>
              </w:rPr>
              <w:t>弹性元件</w:t>
            </w:r>
            <w:r w:rsidRPr="005D0183">
              <w:t>进行严格的检验，包括尺寸精度、螺纹质量、表面粗糙度等方面的检查，确保</w:t>
            </w:r>
            <w:r w:rsidRPr="005D0183">
              <w:rPr>
                <w:rFonts w:hint="eastAsia"/>
              </w:rPr>
              <w:t>元件</w:t>
            </w:r>
            <w:r w:rsidRPr="005D0183">
              <w:t>符合设计要求。</w:t>
            </w:r>
          </w:p>
        </w:tc>
        <w:tc>
          <w:tcPr>
            <w:tcW w:w="1356" w:type="dxa"/>
          </w:tcPr>
          <w:p w14:paraId="4BB6E09A" w14:textId="77777777" w:rsidR="00D57847" w:rsidRPr="005D0183" w:rsidRDefault="003A6A62" w:rsidP="00BE1734">
            <w:pPr>
              <w:rPr>
                <w:rFonts w:hint="eastAsia"/>
              </w:rPr>
            </w:pPr>
            <w:r w:rsidRPr="005D0183">
              <w:rPr>
                <w:rFonts w:hint="eastAsia"/>
              </w:rPr>
              <w:t>1</w:t>
            </w:r>
          </w:p>
        </w:tc>
        <w:tc>
          <w:tcPr>
            <w:tcW w:w="1134" w:type="dxa"/>
          </w:tcPr>
          <w:p w14:paraId="41D361B7" w14:textId="77777777" w:rsidR="00D57847" w:rsidRPr="005D0183" w:rsidRDefault="003A6A62" w:rsidP="00BE1734">
            <w:pPr>
              <w:rPr>
                <w:rFonts w:hint="eastAsia"/>
              </w:rPr>
            </w:pPr>
            <w:r w:rsidRPr="005D0183">
              <w:rPr>
                <w:rFonts w:hint="eastAsia"/>
              </w:rPr>
              <w:t>1</w:t>
            </w:r>
          </w:p>
        </w:tc>
      </w:tr>
    </w:tbl>
    <w:bookmarkEnd w:id="22"/>
    <w:p w14:paraId="104B0B9C" w14:textId="77777777" w:rsidR="00D57847" w:rsidRDefault="003A6A62" w:rsidP="00557A5A">
      <w:pPr>
        <w:pStyle w:val="2"/>
        <w:spacing w:before="156" w:after="156"/>
        <w:rPr>
          <w:rFonts w:hAnsi="Cambria Math"/>
        </w:rPr>
        <w:sectPr w:rsidR="00D57847">
          <w:pgSz w:w="11906" w:h="16838"/>
          <w:pgMar w:top="1440" w:right="1800" w:bottom="1440" w:left="1800" w:header="851" w:footer="992" w:gutter="0"/>
          <w:cols w:space="425"/>
          <w:docGrid w:type="lines" w:linePitch="312"/>
        </w:sectPr>
      </w:pPr>
      <w:r>
        <w:rPr>
          <w:noProof/>
        </w:rPr>
        <mc:AlternateContent>
          <mc:Choice Requires="wps">
            <w:drawing>
              <wp:anchor distT="0" distB="0" distL="114300" distR="114300" simplePos="0" relativeHeight="251663360" behindDoc="0" locked="0" layoutInCell="1" allowOverlap="1" wp14:anchorId="6A46FF98" wp14:editId="40C862C7">
                <wp:simplePos x="0" y="0"/>
                <wp:positionH relativeFrom="column">
                  <wp:posOffset>4336415</wp:posOffset>
                </wp:positionH>
                <wp:positionV relativeFrom="paragraph">
                  <wp:posOffset>2618105</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1A599F6" w14:textId="77777777" w:rsidR="00D57847" w:rsidRDefault="00D57847" w:rsidP="00557A5A">
                            <w:pPr>
                              <w:rPr>
                                <w:rFonts w:hint="eastAsia"/>
                                <w14:shadow w14:blurRad="38100" w14:dist="19050" w14:dir="2700000" w14:sx="100000" w14:sy="100000" w14:kx="0" w14:ky="0" w14:algn="tl">
                                  <w14:schemeClr w14:val="dk1">
                                    <w14:alpha w14:val="60000"/>
                                  </w14:schemeClr>
                                </w14:shadow>
                              </w:rPr>
                            </w:pP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type w14:anchorId="6A46FF98" id="_x0000_t202" coordsize="21600,21600" o:spt="202" path="m,l,21600r21600,l21600,xe">
                <v:stroke joinstyle="miter"/>
                <v:path gradientshapeok="t" o:connecttype="rect"/>
              </v:shapetype>
              <v:shape id="文本框 27" o:spid="_x0000_s1026" type="#_x0000_t202" style="position:absolute;margin-left:341.45pt;margin-top:206.15pt;width:2in;height:2in;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" filled="f" stroked="f" strokeweight=".5pt">
                <v:textbox style="mso-fit-shape-to-text:t">
                  <w:txbxContent>
                    <w:p w14:paraId="41A599F6" w14:textId="77777777" w:rsidR="00D57847" w:rsidRDefault="00D57847" w:rsidP="00557A5A">
                      <w:pPr>
                        <w:rPr>
                          <w:rFonts w:hint="eastAsia"/>
                          <w14:shadow w14:blurRad="38100" w14:dist="19050" w14:dir="2700000" w14:sx="100000" w14:sy="100000" w14:kx="0" w14:ky="0" w14:algn="tl">
                            <w14:schemeClr w14:val="dk1">
                              <w14:alpha w14:val="60000"/>
                            </w14:schemeClr>
                          </w14:shadow>
                        </w:rPr>
                      </w:pP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62825018" wp14:editId="3C47A6D3">
                <wp:simplePos x="0" y="0"/>
                <wp:positionH relativeFrom="column">
                  <wp:posOffset>797560</wp:posOffset>
                </wp:positionH>
                <wp:positionV relativeFrom="paragraph">
                  <wp:posOffset>1791335</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A401E47" w14:textId="77777777" w:rsidR="00D57847" w:rsidRDefault="00D57847" w:rsidP="00557A5A">
                            <w:pPr>
                              <w:rPr>
                                <w:rFonts w:hint="eastAsia"/>
                                <w14:shadow w14:blurRad="38100" w14:dist="19050" w14:dir="2700000" w14:sx="100000" w14:sy="100000" w14:kx="0" w14:ky="0" w14:algn="tl">
                                  <w14:schemeClr w14:val="dk1">
                                    <w14:alpha w14:val="60000"/>
                                  </w14:schemeClr>
                                </w14:shadow>
                              </w:rPr>
                            </w:pP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 w14:anchorId="62825018" id="文本框 23" o:spid="_x0000_s1027" type="#_x0000_t202" style="position:absolute;margin-left:62.8pt;margin-top:141.05pt;width:2in;height:2in;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" filled="f" stroked="f" strokeweight=".5pt">
                <v:textbox style="mso-fit-shape-to-text:t">
                  <w:txbxContent>
                    <w:p w14:paraId="7A401E47" w14:textId="77777777" w:rsidR="00D57847" w:rsidRDefault="00D57847" w:rsidP="00557A5A">
                      <w:pPr>
                        <w:rPr>
                          <w:rFonts w:hint="eastAsia"/>
                          <w14:shadow w14:blurRad="38100" w14:dist="19050" w14:dir="2700000" w14:sx="100000" w14:sy="100000" w14:kx="0" w14:ky="0" w14:algn="tl">
                            <w14:schemeClr w14:val="dk1">
                              <w14:alpha w14:val="60000"/>
                            </w14:schemeClr>
                          </w14:shadow>
                        </w:rPr>
                      </w:pP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3D7BB08" wp14:editId="262ED53C">
                <wp:simplePos x="0" y="0"/>
                <wp:positionH relativeFrom="column">
                  <wp:posOffset>4226560</wp:posOffset>
                </wp:positionH>
                <wp:positionV relativeFrom="paragraph">
                  <wp:posOffset>988060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3B5B9E3" w14:textId="77777777" w:rsidR="00D57847" w:rsidRDefault="00D57847" w:rsidP="00557A5A">
                            <w:pPr>
                              <w:rPr>
                                <w:rFonts w:hint="eastAsia"/>
                                <w14:shadow w14:blurRad="38100" w14:dist="19050" w14:dir="2700000" w14:sx="100000" w14:sy="100000" w14:kx="0" w14:ky="0" w14:algn="tl">
                                  <w14:schemeClr w14:val="dk1">
                                    <w14:alpha w14:val="60000"/>
                                  </w14:schemeClr>
                                </w14:shadow>
                              </w:rPr>
                            </w:pP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 w14:anchorId="23D7BB08" id="文本框 25" o:spid="_x0000_s1028" type="#_x0000_t202" style="position:absolute;margin-left:332.8pt;margin-top:77.8pt;width:2in;height:2in;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" filled="f" stroked="f" strokeweight=".5pt">
                <v:textbox style="mso-fit-shape-to-text:t">
                  <w:txbxContent>
                    <w:p w14:paraId="63B5B9E3" w14:textId="77777777" w:rsidR="00D57847" w:rsidRDefault="00D57847" w:rsidP="00557A5A">
                      <w:pPr>
                        <w:rPr>
                          <w:rFonts w:hint="eastAsia"/>
                          <w14:shadow w14:blurRad="38100" w14:dist="19050" w14:dir="2700000" w14:sx="100000" w14:sy="100000" w14:kx="0" w14:ky="0" w14:algn="tl">
                            <w14:schemeClr w14:val="dk1">
                              <w14:alpha w14:val="60000"/>
                            </w14:schemeClr>
                          </w14:shadow>
                        </w:rPr>
                      </w:pP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6DB72288" wp14:editId="25B49D0A">
                <wp:simplePos x="0" y="0"/>
                <wp:positionH relativeFrom="column">
                  <wp:posOffset>415925</wp:posOffset>
                </wp:positionH>
                <wp:positionV relativeFrom="paragraph">
                  <wp:posOffset>177165</wp:posOffset>
                </wp:positionV>
                <wp:extent cx="1828800" cy="182880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F303AC8" w14:textId="77777777" w:rsidR="00D57847" w:rsidRDefault="00D57847" w:rsidP="00557A5A">
                            <w:pPr>
                              <w:rPr>
                                <w:rFonts w:hint="eastAsia"/>
                                <w14:shadow w14:blurRad="38100" w14:dist="19050" w14:dir="2700000" w14:sx="100000" w14:sy="100000" w14:kx="0" w14:ky="0" w14:algn="tl">
                                  <w14:schemeClr w14:val="dk1">
                                    <w14:alpha w14:val="60000"/>
                                  </w14:schemeClr>
                                </w14:shadow>
                              </w:rPr>
                            </w:pP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 w14:anchorId="6DB72288" id="文本框 22" o:spid="_x0000_s1029" type="#_x0000_t202" style="position:absolute;margin-left:32.75pt;margin-top:13.95pt;width:2in;height:2in;z-index:2516602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" filled="f" stroked="f" strokeweight=".5pt">
                <v:textbox style="mso-fit-shape-to-text:t">
                  <w:txbxContent>
                    <w:p w14:paraId="2F303AC8" w14:textId="77777777" w:rsidR="00D57847" w:rsidRDefault="00D57847" w:rsidP="00557A5A">
                      <w:pPr>
                        <w:rPr>
                          <w:rFonts w:hint="eastAsia"/>
                          <w14:shadow w14:blurRad="38100" w14:dist="19050" w14:dir="2700000" w14:sx="100000" w14:sy="100000" w14:kx="0" w14:ky="0" w14:algn="tl">
                            <w14:schemeClr w14:val="dk1">
                              <w14:alpha w14:val="60000"/>
                            </w14:schemeClr>
                          </w14:shadow>
                        </w:rPr>
                      </w:pPr>
                    </w:p>
                  </w:txbxContent>
                </v:textbox>
              </v:shape>
            </w:pict>
          </mc:Fallback>
        </mc:AlternateContent>
      </w:r>
    </w:p>
    <w:p w14:paraId="684BD1E9" w14:textId="3C0B0A6F" w:rsidR="00D57847" w:rsidRDefault="003A6A62" w:rsidP="00557A5A">
      <w:pPr>
        <w:pStyle w:val="1"/>
        <w:rPr>
          <w:rFonts w:hint="eastAsia"/>
        </w:rPr>
      </w:pPr>
      <w:bookmarkStart w:id="23" w:name="_Toc121242600"/>
      <w:bookmarkStart w:id="24" w:name="_Hlk186749101"/>
      <w:r>
        <w:rPr>
          <w:rFonts w:hint="eastAsia"/>
        </w:rPr>
        <w:lastRenderedPageBreak/>
        <w:t xml:space="preserve">第四章 </w:t>
      </w:r>
      <w:bookmarkEnd w:id="23"/>
      <w:r>
        <w:rPr>
          <w:rFonts w:hint="eastAsia"/>
        </w:rPr>
        <w:t>电阻应变片方案设计</w:t>
      </w:r>
    </w:p>
    <w:p w14:paraId="3FC0CDE2" w14:textId="4B47EDF1" w:rsidR="00D57847" w:rsidRDefault="003A6A62" w:rsidP="00557A5A">
      <w:pPr>
        <w:pStyle w:val="af7"/>
        <w:rPr>
          <w:rFonts w:hint="eastAsia"/>
        </w:rPr>
      </w:pPr>
      <w:bookmarkStart w:id="25" w:name="_Toc121242601"/>
      <w:bookmarkStart w:id="26" w:name="_Hlk186749125"/>
      <w:bookmarkEnd w:id="24"/>
      <w:r>
        <w:rPr>
          <w:rFonts w:hint="eastAsia"/>
        </w:rPr>
        <w:t>4</w:t>
      </w:r>
      <w:r>
        <w:t>.1</w:t>
      </w:r>
      <w:bookmarkEnd w:id="25"/>
      <w:r>
        <w:rPr>
          <w:rFonts w:hint="eastAsia"/>
        </w:rPr>
        <w:t>应变片种类的设计</w:t>
      </w:r>
    </w:p>
    <w:p w14:paraId="62A722B4" w14:textId="77777777" w:rsidR="00D57847" w:rsidRDefault="003A6A62" w:rsidP="00171DB4">
      <w:pPr>
        <w:pStyle w:val="ad"/>
      </w:pPr>
      <w:bookmarkStart w:id="27" w:name="_Hlk186749136"/>
      <w:bookmarkEnd w:id="26"/>
      <w:r>
        <w:t>电阻应变片有多种类型，主要根据其工作原理和材料来分类。常见的电阻应变片种类有：</w:t>
      </w:r>
    </w:p>
    <w:p w14:paraId="40EB37CB" w14:textId="77777777" w:rsidR="00D57847" w:rsidRDefault="003A6A62" w:rsidP="00171DB4">
      <w:pPr>
        <w:pStyle w:val="ad"/>
      </w:pPr>
      <w:r>
        <w:rPr>
          <w:rFonts w:hint="eastAsia"/>
        </w:rPr>
        <w:t>(1)</w:t>
      </w:r>
      <w:r>
        <w:t>金属应变片：</w:t>
      </w:r>
    </w:p>
    <w:p w14:paraId="1AC84FE0" w14:textId="77777777" w:rsidR="00D57847" w:rsidRDefault="003A6A62" w:rsidP="00171DB4">
      <w:pPr>
        <w:pStyle w:val="ad"/>
      </w:pPr>
      <w:r>
        <w:t>最常用的应变片，通常由镍铬合金、铜合金或常见的铂金合金制成。它们具有良好的稳定性和耐久性，适用于大多数机械传感器。</w:t>
      </w:r>
    </w:p>
    <w:p w14:paraId="11ACF1C9" w14:textId="77777777" w:rsidR="00D57847" w:rsidRDefault="003A6A62" w:rsidP="00171DB4">
      <w:pPr>
        <w:pStyle w:val="ad"/>
      </w:pPr>
      <w:r>
        <w:rPr>
          <w:rFonts w:hint="eastAsia"/>
        </w:rPr>
        <w:t>(2)</w:t>
      </w:r>
      <w:r>
        <w:t>半导体应变片：</w:t>
      </w:r>
    </w:p>
    <w:p w14:paraId="32C46258" w14:textId="77777777" w:rsidR="00D57847" w:rsidRDefault="003A6A62" w:rsidP="00171DB4">
      <w:pPr>
        <w:pStyle w:val="ad"/>
      </w:pPr>
      <w:r>
        <w:t>半导体应变片通常具有比金属应变片更高的灵敏度（较高的应变系数），但其温度敏感性较高，因此需要额外的温度补偿。适用于需要高灵敏度的应用。</w:t>
      </w:r>
    </w:p>
    <w:p w14:paraId="32FD97E5" w14:textId="77777777" w:rsidR="00D57847" w:rsidRDefault="003A6A62" w:rsidP="00171DB4">
      <w:pPr>
        <w:pStyle w:val="ad"/>
      </w:pPr>
      <w:r>
        <w:rPr>
          <w:rFonts w:hint="eastAsia"/>
        </w:rPr>
        <w:t>(3)</w:t>
      </w:r>
      <w:r>
        <w:t>薄膜应变片：</w:t>
      </w:r>
    </w:p>
    <w:p w14:paraId="45B9026F" w14:textId="77777777" w:rsidR="00D57847" w:rsidRDefault="003A6A62" w:rsidP="00171DB4">
      <w:pPr>
        <w:pStyle w:val="ad"/>
      </w:pPr>
      <w:r>
        <w:t>这类应变片可以通过微加工技术制备，具有较低的成本和较好的适应性，常用于微型传感器和小尺寸的轮辐式传感器中。</w:t>
      </w:r>
    </w:p>
    <w:p w14:paraId="659F38C9" w14:textId="77777777" w:rsidR="00D57847" w:rsidRDefault="003A6A62" w:rsidP="00171DB4">
      <w:pPr>
        <w:pStyle w:val="ad"/>
      </w:pPr>
      <w:r>
        <w:t>电阻应变片的工作原理基于应变与电阻变化的关系，即当应变片受力时，材料的微观结构发生变化，导致其电阻值发生变化。电阻的变化量与施加的力成正比。设计时应考虑以下几点：</w:t>
      </w:r>
    </w:p>
    <w:p w14:paraId="28525668" w14:textId="77777777" w:rsidR="00D57847" w:rsidRDefault="003A6A62" w:rsidP="00171DB4">
      <w:pPr>
        <w:pStyle w:val="ad"/>
      </w:pPr>
      <w:r>
        <w:rPr>
          <w:rStyle w:val="af1"/>
        </w:rPr>
        <w:t>应变片的灵敏度</w:t>
      </w:r>
      <w:r>
        <w:t>：</w:t>
      </w:r>
      <w:r>
        <w:br/>
      </w:r>
      <w:r>
        <w:t>灵敏度指的是电阻变化与施加应变之间的比例关系。选择合适的材料和设计应变片的布局可以最大化灵敏度。金属应变片的灵敏度通常较低，但在高温和高湿环境下稳定性较好；而半导体应变片具有较高的灵敏度，但受温度变化的影响较大。</w:t>
      </w:r>
    </w:p>
    <w:p w14:paraId="79C99005" w14:textId="77777777" w:rsidR="00D57847" w:rsidRDefault="003A6A62" w:rsidP="00171DB4">
      <w:pPr>
        <w:pStyle w:val="ad"/>
      </w:pPr>
      <w:r>
        <w:rPr>
          <w:rStyle w:val="af1"/>
        </w:rPr>
        <w:t>温度补偿</w:t>
      </w:r>
      <w:r>
        <w:t>：</w:t>
      </w:r>
      <w:r>
        <w:br/>
      </w:r>
      <w:r>
        <w:t>在实际应用中，温度变化会影响电阻应变片的性能，导致测量误差。因此，轮辐式传感器的设计通常需要考虑温度补偿措施。常见的补偿方法包括：</w:t>
      </w:r>
    </w:p>
    <w:p w14:paraId="44A71184" w14:textId="77777777" w:rsidR="00D57847" w:rsidRDefault="003A6A62" w:rsidP="00557A5A">
      <w:pPr>
        <w:rPr>
          <w:rFonts w:hint="eastAsia"/>
        </w:rPr>
      </w:pPr>
      <w:r>
        <w:t>使用温度系数相反的材料（例如，使用金属与半导体混合的组合）。</w:t>
      </w:r>
    </w:p>
    <w:p w14:paraId="5857DEFA" w14:textId="77777777" w:rsidR="00D57847" w:rsidRDefault="003A6A62" w:rsidP="00557A5A">
      <w:pPr>
        <w:rPr>
          <w:rFonts w:hint="eastAsia"/>
        </w:rPr>
      </w:pPr>
      <w:r>
        <w:t>采用全桥电路设计，通过对称布置和应变片的选择来减少温度变化的影响。</w:t>
      </w:r>
    </w:p>
    <w:p w14:paraId="3E11F77C" w14:textId="77777777" w:rsidR="00D57847" w:rsidRDefault="003A6A62" w:rsidP="00171DB4">
      <w:pPr>
        <w:pStyle w:val="ad"/>
      </w:pPr>
      <w:r>
        <w:rPr>
          <w:rStyle w:val="af1"/>
        </w:rPr>
        <w:t>电源与信号处理</w:t>
      </w:r>
      <w:r>
        <w:t>：</w:t>
      </w:r>
      <w:r>
        <w:br/>
      </w:r>
      <w:r>
        <w:lastRenderedPageBreak/>
        <w:t>电阻应变片通常使用惠斯登桥电路来检测电阻变化。在此电路中，施加的</w:t>
      </w:r>
      <w:proofErr w:type="gramStart"/>
      <w:r>
        <w:t>力通过</w:t>
      </w:r>
      <w:proofErr w:type="gramEnd"/>
      <w:r>
        <w:t>引起应变片电阻的变化，进而改变桥电路的输出电压。电源电压通常为稳定的直流电源，常见的工作电压为</w:t>
      </w:r>
      <w:r>
        <w:t>3V</w:t>
      </w:r>
      <w:r>
        <w:t>到</w:t>
      </w:r>
      <w:r>
        <w:t>12V</w:t>
      </w:r>
      <w:r>
        <w:t>，输出电压范围取决于所需的灵敏度和传感器的精度要求</w:t>
      </w:r>
      <w:r>
        <w:rPr>
          <w:rFonts w:hint="eastAsia"/>
        </w:rPr>
        <w:t>。</w:t>
      </w:r>
    </w:p>
    <w:p w14:paraId="525021A5" w14:textId="77777777" w:rsidR="00D57847" w:rsidRDefault="003A6A62" w:rsidP="00171DB4">
      <w:pPr>
        <w:pStyle w:val="ad"/>
      </w:pPr>
      <w:r>
        <w:rPr>
          <w:rFonts w:hint="eastAsia"/>
        </w:rPr>
        <w:t>根据以上的要求和分析，所以选择金属薄膜应变片。由于</w:t>
      </w:r>
      <w:r>
        <w:t>金属薄膜应变片的温度系数较小，特别是当选择适合的合金材料（如镍铬合金、铜镍合金等）时，可以在较宽的温度范围内保持良好的稳定性。具有较好的长期稳定性，在长期使用过程中，其电阻变化率通常较低，这意味着其长期可靠性较好，适用于要求高精度和高稳定性的场合。</w:t>
      </w:r>
      <w:r>
        <w:rPr>
          <w:rFonts w:hint="eastAsia"/>
        </w:rPr>
        <w:t>另外，</w:t>
      </w:r>
      <w:r>
        <w:t>体积小、适应性强</w:t>
      </w:r>
      <w:r>
        <w:rPr>
          <w:rFonts w:hint="eastAsia"/>
        </w:rPr>
        <w:t>，</w:t>
      </w:r>
      <w:r>
        <w:rPr>
          <w:rStyle w:val="af1"/>
          <w:rFonts w:ascii="宋体" w:hAnsi="宋体" w:cs="宋体"/>
          <w:szCs w:val="24"/>
        </w:rPr>
        <w:t>高线性度和精度</w:t>
      </w:r>
      <w:r>
        <w:rPr>
          <w:rStyle w:val="af1"/>
          <w:rFonts w:ascii="宋体" w:hAnsi="宋体" w:cs="宋体" w:hint="eastAsia"/>
          <w:szCs w:val="24"/>
        </w:rPr>
        <w:t>，</w:t>
      </w:r>
      <w:r>
        <w:t>较低的温度依赖性</w:t>
      </w:r>
      <w:r>
        <w:rPr>
          <w:rFonts w:hint="eastAsia"/>
        </w:rPr>
        <w:t>，</w:t>
      </w:r>
      <w:r>
        <w:t>机械强度高</w:t>
      </w:r>
      <w:r>
        <w:rPr>
          <w:rFonts w:hint="eastAsia"/>
        </w:rPr>
        <w:t>，</w:t>
      </w:r>
      <w:r>
        <w:t>易于安装和集成</w:t>
      </w:r>
      <w:r>
        <w:rPr>
          <w:rFonts w:hint="eastAsia"/>
        </w:rPr>
        <w:t>，都延长了传感器的使用寿命。</w:t>
      </w:r>
    </w:p>
    <w:p w14:paraId="6727895C" w14:textId="77777777" w:rsidR="00D57847" w:rsidRDefault="003A6A62" w:rsidP="00171DB4">
      <w:pPr>
        <w:pStyle w:val="ad"/>
      </w:pPr>
      <w:r>
        <w:rPr>
          <w:rFonts w:hint="eastAsia"/>
        </w:rPr>
        <w:t>本次设计中采用了四臂八片全桥电路，由于为应变式传感器，采用</w:t>
      </w:r>
      <w:r>
        <w:rPr>
          <w:rFonts w:hint="eastAsia"/>
        </w:rPr>
        <w:t>350</w:t>
      </w:r>
      <w:r>
        <w:rPr>
          <w:rFonts w:hint="eastAsia"/>
        </w:rPr>
        <w:t>Ω的应变片。根据应变片</w:t>
      </w:r>
      <w:proofErr w:type="gramStart"/>
      <w:r>
        <w:rPr>
          <w:rFonts w:hint="eastAsia"/>
        </w:rPr>
        <w:t>的栅长和栅宽</w:t>
      </w:r>
      <w:proofErr w:type="gramEnd"/>
      <w:r>
        <w:rPr>
          <w:rFonts w:hint="eastAsia"/>
        </w:rPr>
        <w:t>，最后选用了</w:t>
      </w:r>
      <w:r>
        <w:rPr>
          <w:rFonts w:hint="eastAsia"/>
        </w:rPr>
        <w:t>BH350-2AA</w:t>
      </w:r>
      <w:r>
        <w:rPr>
          <w:rFonts w:hint="eastAsia"/>
        </w:rPr>
        <w:t>金属应变片，</w:t>
      </w:r>
      <w:proofErr w:type="gramStart"/>
      <w:r>
        <w:rPr>
          <w:rFonts w:hint="eastAsia"/>
        </w:rPr>
        <w:t>栅长×栅宽</w:t>
      </w:r>
      <w:proofErr w:type="gramEnd"/>
      <w:r>
        <w:rPr>
          <w:rFonts w:hint="eastAsia"/>
        </w:rPr>
        <w:t>2.0</w:t>
      </w:r>
      <w:r>
        <w:rPr>
          <w:rFonts w:hint="eastAsia"/>
        </w:rPr>
        <w:t>×</w:t>
      </w:r>
      <w:r>
        <w:rPr>
          <w:rFonts w:hint="eastAsia"/>
        </w:rPr>
        <w:t>2.4</w:t>
      </w:r>
      <w:r>
        <w:rPr>
          <w:rFonts w:hint="eastAsia"/>
        </w:rPr>
        <w:t>。</w:t>
      </w:r>
    </w:p>
    <w:p w14:paraId="72CD8721" w14:textId="23532301" w:rsidR="00D57847" w:rsidRDefault="003A6A62" w:rsidP="00557A5A">
      <w:pPr>
        <w:pStyle w:val="af7"/>
        <w:rPr>
          <w:rFonts w:hint="eastAsia"/>
        </w:rPr>
      </w:pPr>
      <w:bookmarkStart w:id="28" w:name="_Toc121242602"/>
      <w:bookmarkStart w:id="29" w:name="_Hlk186749433"/>
      <w:bookmarkEnd w:id="27"/>
      <w:r>
        <w:rPr>
          <w:rFonts w:hint="eastAsia"/>
        </w:rPr>
        <w:t>4</w:t>
      </w:r>
      <w:r>
        <w:t>.2</w:t>
      </w:r>
      <w:bookmarkEnd w:id="28"/>
      <w:r>
        <w:rPr>
          <w:rFonts w:hint="eastAsia"/>
        </w:rPr>
        <w:t>应变</w:t>
      </w:r>
      <w:proofErr w:type="gramStart"/>
      <w:r>
        <w:rPr>
          <w:rFonts w:hint="eastAsia"/>
        </w:rPr>
        <w:t>片材料</w:t>
      </w:r>
      <w:proofErr w:type="gramEnd"/>
      <w:r>
        <w:rPr>
          <w:rFonts w:hint="eastAsia"/>
        </w:rPr>
        <w:t>的选择</w:t>
      </w:r>
    </w:p>
    <w:p w14:paraId="51C5EEBB" w14:textId="77777777" w:rsidR="00D57847" w:rsidRDefault="003A6A62" w:rsidP="00557A5A">
      <w:pPr>
        <w:pStyle w:val="af8"/>
        <w:rPr>
          <w:rFonts w:hint="eastAsia"/>
        </w:rPr>
      </w:pPr>
      <w:bookmarkStart w:id="30" w:name="_Hlk186749448"/>
      <w:bookmarkEnd w:id="29"/>
      <w:r>
        <w:rPr>
          <w:rFonts w:hint="eastAsia"/>
        </w:rPr>
        <w:t>4.2.1敏感栅材料</w:t>
      </w:r>
    </w:p>
    <w:p w14:paraId="31644B95" w14:textId="77777777" w:rsidR="00D57847" w:rsidRDefault="003A6A62" w:rsidP="00557A5A">
      <w:pPr>
        <w:rPr>
          <w:rFonts w:hint="eastAsia"/>
        </w:rPr>
      </w:pPr>
      <w:r>
        <w:t>应变片敏感栅材料的选择对制作应变片性能的好坏起着决定性的作用，为保证△R/</w:t>
      </w:r>
      <w:proofErr w:type="spellStart"/>
      <w:r>
        <w:t>R~ε</w:t>
      </w:r>
      <w:proofErr w:type="spellEnd"/>
      <w:r>
        <w:t>有良好而宽广的线性关系，要求敏感栅材料的应变灵敏系数KS和电阻率ρ尽可能大且稳定；为减小温度误差的影响，要求敏感栅材料的电阻温度系数小，并且电阻与温度的线性关系和重复性好。此外，敏感栅材料的机械强度、 加工性能要好。综上所述，本次应变</w:t>
      </w:r>
      <w:proofErr w:type="gramStart"/>
      <w:r>
        <w:t>片材料</w:t>
      </w:r>
      <w:proofErr w:type="gramEnd"/>
      <w:r>
        <w:t>选择康铜。</w:t>
      </w:r>
    </w:p>
    <w:p w14:paraId="6FB47030" w14:textId="77777777" w:rsidR="00D57847" w:rsidRDefault="003A6A62" w:rsidP="00557A5A">
      <w:pPr>
        <w:pStyle w:val="af8"/>
        <w:rPr>
          <w:rFonts w:hint="eastAsia"/>
        </w:rPr>
      </w:pPr>
      <w:r>
        <w:rPr>
          <w:rFonts w:hint="eastAsia"/>
        </w:rPr>
        <w:t>4.2.2基底材料</w:t>
      </w:r>
    </w:p>
    <w:p w14:paraId="7840D234" w14:textId="77777777" w:rsidR="00D57847" w:rsidRDefault="003A6A62" w:rsidP="00557A5A">
      <w:pPr>
        <w:rPr>
          <w:rFonts w:hint="eastAsia"/>
        </w:rPr>
      </w:pPr>
      <w:r>
        <w:t>应变片的基底在电阻应变片的制造和应用中起着至关重要的作用，它负责保持敏感栅的形状并传递被测物体的应变。因此，基底材料需要具备良好的机械强度、适当的挠性、优异的粘接性能、电绝缘性、抗湿性，并且不应出现机械滞后或蠕变现象。基底材料主要分为纸基和胶基（有机聚合物）两种类型，随着技术的进步，性能更优越的胶</w:t>
      </w:r>
      <w:proofErr w:type="gramStart"/>
      <w:r>
        <w:t>基材料</w:t>
      </w:r>
      <w:proofErr w:type="gramEnd"/>
      <w:r>
        <w:t>逐渐取代了纸基材料。在本次应用中，我们选用了胶</w:t>
      </w:r>
      <w:proofErr w:type="gramStart"/>
      <w:r>
        <w:t>基作为</w:t>
      </w:r>
      <w:proofErr w:type="gramEnd"/>
      <w:r>
        <w:t>基底材料。胶基通常由环氧树脂、酚醛树脂或聚酰亚胺等制成薄膜，厚度一般在0.03~0.05mm之间。</w:t>
      </w:r>
    </w:p>
    <w:p w14:paraId="69CCFCF7" w14:textId="77777777" w:rsidR="00D57847" w:rsidRDefault="003A6A62" w:rsidP="00557A5A">
      <w:pPr>
        <w:pStyle w:val="af8"/>
        <w:rPr>
          <w:rFonts w:hint="eastAsia"/>
        </w:rPr>
      </w:pPr>
      <w:r>
        <w:rPr>
          <w:rFonts w:hint="eastAsia"/>
        </w:rPr>
        <w:t>4.2.3胶粘剂材料</w:t>
      </w:r>
    </w:p>
    <w:p w14:paraId="7811751B" w14:textId="77777777" w:rsidR="00D57847" w:rsidRDefault="003A6A62" w:rsidP="00557A5A">
      <w:pPr>
        <w:rPr>
          <w:rFonts w:hint="eastAsia"/>
        </w:rPr>
      </w:pPr>
      <w:r>
        <w:rPr>
          <w:rFonts w:hint="eastAsia"/>
        </w:rPr>
        <w:t>胶黏</w:t>
      </w:r>
      <w:r>
        <w:t>剂是连接应变片表面和被测组件的重要物质，</w:t>
      </w:r>
      <w:r>
        <w:rPr>
          <w:rFonts w:hint="eastAsia"/>
        </w:rPr>
        <w:t>胶黏</w:t>
      </w:r>
      <w:r>
        <w:t>剂与应变片的粘贴技术</w:t>
      </w:r>
      <w:r>
        <w:lastRenderedPageBreak/>
        <w:t>对测量结果有直接影响。</w:t>
      </w:r>
      <w:r>
        <w:rPr>
          <w:rFonts w:hint="eastAsia"/>
        </w:rPr>
        <w:t>胶黏</w:t>
      </w:r>
      <w:proofErr w:type="gramStart"/>
      <w:r>
        <w:t>剂材料</w:t>
      </w:r>
      <w:proofErr w:type="gramEnd"/>
      <w:r>
        <w:t>要求具有一定的粘结强度，能够准确传递应变；对弹性元件和应变片没有化学腐蚀作用；蠕变和机械滞后误差小；并且具有较宽的工作温度范围和良好的疲劳耐受性及抗老化性能。常用的粘合剂可分为有机和无机两大类。有机粘合剂主要用于低温、常温和中等温度条件下，常用的有聚丙烯酸、酚醛树脂、有机硅树脂、聚氨基甲酸酯等。无机</w:t>
      </w:r>
      <w:proofErr w:type="gramStart"/>
      <w:r>
        <w:rPr>
          <w:rFonts w:hint="eastAsia"/>
        </w:rPr>
        <w:t>黏</w:t>
      </w:r>
      <w:proofErr w:type="gramEnd"/>
      <w:r>
        <w:rPr>
          <w:rFonts w:hint="eastAsia"/>
        </w:rPr>
        <w:t>粘</w:t>
      </w:r>
      <w:r>
        <w:t>剂则用于高温环境，常用的有磷酸盐、硅酸盐、硼酸盐等。本设计中采用的粘合剂是有机粘合剂——环氧树脂。</w:t>
      </w:r>
    </w:p>
    <w:p w14:paraId="50C683CB" w14:textId="77777777" w:rsidR="00D57847" w:rsidRDefault="003A6A62" w:rsidP="00557A5A">
      <w:pPr>
        <w:pStyle w:val="af8"/>
        <w:rPr>
          <w:rFonts w:hint="eastAsia"/>
        </w:rPr>
      </w:pPr>
      <w:r>
        <w:rPr>
          <w:rFonts w:hint="eastAsia"/>
        </w:rPr>
        <w:t>4.2.4引出线材料</w:t>
      </w:r>
    </w:p>
    <w:p w14:paraId="6ABAEDAB" w14:textId="77777777" w:rsidR="00D57847" w:rsidRDefault="003A6A62" w:rsidP="00557A5A">
      <w:pPr>
        <w:rPr>
          <w:rFonts w:hint="eastAsia"/>
        </w:rPr>
      </w:pPr>
      <w:r>
        <w:rPr>
          <w:rFonts w:hint="eastAsia"/>
        </w:rPr>
        <w:t>选择直径0.15-0.18mm 的银铜丝，引出线与敏感</w:t>
      </w:r>
      <w:proofErr w:type="gramStart"/>
      <w:r>
        <w:rPr>
          <w:rFonts w:hint="eastAsia"/>
        </w:rPr>
        <w:t>栅通过</w:t>
      </w:r>
      <w:proofErr w:type="gramEnd"/>
      <w:r>
        <w:rPr>
          <w:rFonts w:hint="eastAsia"/>
        </w:rPr>
        <w:t>点焊相连接。</w:t>
      </w:r>
    </w:p>
    <w:bookmarkEnd w:id="30"/>
    <w:p w14:paraId="203C9AAE" w14:textId="77777777" w:rsidR="00D57847" w:rsidRDefault="00D57847" w:rsidP="00557A5A">
      <w:pPr>
        <w:rPr>
          <w:rFonts w:hint="eastAsia"/>
        </w:rPr>
      </w:pPr>
    </w:p>
    <w:p w14:paraId="5006CBB8" w14:textId="77777777" w:rsidR="00D57847" w:rsidRDefault="00D57847" w:rsidP="00557A5A">
      <w:pPr>
        <w:rPr>
          <w:rFonts w:hint="eastAsia"/>
        </w:rPr>
      </w:pPr>
    </w:p>
    <w:p w14:paraId="2FC228C3" w14:textId="77777777" w:rsidR="00D57847" w:rsidRDefault="00D57847" w:rsidP="00557A5A">
      <w:pPr>
        <w:rPr>
          <w:rFonts w:hint="eastAsia"/>
        </w:rPr>
      </w:pPr>
    </w:p>
    <w:p w14:paraId="46A28F4A" w14:textId="77777777" w:rsidR="00D57847" w:rsidRDefault="00D57847" w:rsidP="00557A5A">
      <w:pPr>
        <w:pStyle w:val="1"/>
        <w:rPr>
          <w:rFonts w:hint="eastAsia"/>
        </w:rPr>
        <w:sectPr w:rsidR="00D57847">
          <w:pgSz w:w="11906" w:h="16838"/>
          <w:pgMar w:top="1440" w:right="1800" w:bottom="1440" w:left="1800" w:header="851" w:footer="992" w:gutter="0"/>
          <w:cols w:space="425"/>
          <w:docGrid w:type="lines" w:linePitch="312"/>
        </w:sectPr>
      </w:pPr>
    </w:p>
    <w:p w14:paraId="655FEA8A" w14:textId="7EB585C7" w:rsidR="00D57847" w:rsidRPr="003A2FD6" w:rsidRDefault="003A6A62" w:rsidP="00557A5A">
      <w:pPr>
        <w:pStyle w:val="1"/>
        <w:rPr>
          <w:rFonts w:hint="eastAsia"/>
        </w:rPr>
      </w:pPr>
      <w:bookmarkStart w:id="31" w:name="_Toc121242604"/>
      <w:r w:rsidRPr="003A2FD6">
        <w:rPr>
          <w:rFonts w:hint="eastAsia"/>
        </w:rPr>
        <w:lastRenderedPageBreak/>
        <w:t>第六章 实物制作</w:t>
      </w:r>
      <w:r w:rsidRPr="003A2FD6">
        <w:t>与调试</w:t>
      </w:r>
      <w:bookmarkEnd w:id="31"/>
    </w:p>
    <w:p w14:paraId="2BB5961D" w14:textId="77777777" w:rsidR="00D57847" w:rsidRDefault="003A6A62" w:rsidP="00557A5A">
      <w:pPr>
        <w:pStyle w:val="af7"/>
        <w:rPr>
          <w:rFonts w:hint="eastAsia"/>
        </w:rPr>
      </w:pPr>
      <w:bookmarkStart w:id="32" w:name="_Toc121242605"/>
      <w:bookmarkStart w:id="33" w:name="_Hlk29357771"/>
      <w:r>
        <w:t xml:space="preserve">5.1 </w:t>
      </w:r>
      <w:bookmarkStart w:id="34" w:name="_Hlk186749521"/>
      <w:bookmarkEnd w:id="32"/>
      <w:r>
        <w:rPr>
          <w:rFonts w:hint="eastAsia"/>
        </w:rPr>
        <w:t>机械结构实物制作</w:t>
      </w:r>
    </w:p>
    <w:p w14:paraId="704C922D" w14:textId="5C04B35E" w:rsidR="00D57847" w:rsidRDefault="003A6A62" w:rsidP="00557A5A">
      <w:pPr>
        <w:pStyle w:val="af8"/>
        <w:rPr>
          <w:rFonts w:hint="eastAsia"/>
        </w:rPr>
      </w:pPr>
      <w:bookmarkStart w:id="35" w:name="_Hlk186749527"/>
      <w:bookmarkEnd w:id="34"/>
      <w:r>
        <w:rPr>
          <w:rFonts w:hint="eastAsia"/>
        </w:rPr>
        <w:t>5.1.1弹性元件实物制作</w:t>
      </w:r>
    </w:p>
    <w:bookmarkEnd w:id="35"/>
    <w:p w14:paraId="4490B8AA" w14:textId="77777777" w:rsidR="00D57847" w:rsidRDefault="003A6A62" w:rsidP="00557A5A">
      <w:pPr>
        <w:rPr>
          <w:rFonts w:hint="eastAsia"/>
        </w:rPr>
      </w:pPr>
      <w:r>
        <w:rPr>
          <w:noProof/>
        </w:rPr>
        <w:drawing>
          <wp:inline distT="0" distB="0" distL="114300" distR="114300" wp14:anchorId="1CF95630" wp14:editId="246C22D7">
            <wp:extent cx="3128010" cy="2346325"/>
            <wp:effectExtent l="0" t="0" r="8890" b="3175"/>
            <wp:docPr id="7"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descr="IMG_256"/>
                    <pic:cNvPicPr>
                      <a:picLocks noChangeAspect="1"/>
                    </pic:cNvPicPr>
                  </pic:nvPicPr>
                  <pic:blipFill>
                    <a:blip r:embed="rId42"/>
                    <a:stretch>
                      <a:fillRect/>
                    </a:stretch>
                  </pic:blipFill>
                  <pic:spPr>
                    <a:xfrm rot="10800000" flipV="1">
                      <a:off x="0" y="0"/>
                      <a:ext cx="3128010" cy="2346325"/>
                    </a:xfrm>
                    <a:prstGeom prst="rect">
                      <a:avLst/>
                    </a:prstGeom>
                    <a:noFill/>
                    <a:ln w="9525">
                      <a:noFill/>
                    </a:ln>
                  </pic:spPr>
                </pic:pic>
              </a:graphicData>
            </a:graphic>
          </wp:inline>
        </w:drawing>
      </w:r>
    </w:p>
    <w:p w14:paraId="7F093662" w14:textId="13A78D5B" w:rsidR="00D57847" w:rsidRDefault="003A6A62" w:rsidP="00557A5A">
      <w:pPr>
        <w:pStyle w:val="af8"/>
        <w:rPr>
          <w:rFonts w:hint="eastAsia"/>
        </w:rPr>
      </w:pPr>
      <w:r>
        <w:rPr>
          <w:rFonts w:hint="eastAsia"/>
        </w:rPr>
        <w:t>5.2.2装配体实物制作</w:t>
      </w:r>
    </w:p>
    <w:p w14:paraId="1F784BA2" w14:textId="77777777" w:rsidR="00D57847" w:rsidRDefault="003A6A62" w:rsidP="00557A5A">
      <w:pPr>
        <w:rPr>
          <w:rFonts w:hint="eastAsia"/>
        </w:rPr>
      </w:pPr>
      <w:r>
        <w:rPr>
          <w:noProof/>
        </w:rPr>
        <w:drawing>
          <wp:inline distT="0" distB="0" distL="114300" distR="114300" wp14:anchorId="63815CCF" wp14:editId="74D24EB5">
            <wp:extent cx="3190875" cy="2393315"/>
            <wp:effectExtent l="0" t="0" r="9525" b="6985"/>
            <wp:docPr id="1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IMG_256"/>
                    <pic:cNvPicPr>
                      <a:picLocks noChangeAspect="1"/>
                    </pic:cNvPicPr>
                  </pic:nvPicPr>
                  <pic:blipFill>
                    <a:blip r:embed="rId43"/>
                    <a:stretch>
                      <a:fillRect/>
                    </a:stretch>
                  </pic:blipFill>
                  <pic:spPr>
                    <a:xfrm>
                      <a:off x="0" y="0"/>
                      <a:ext cx="3190875" cy="2393315"/>
                    </a:xfrm>
                    <a:prstGeom prst="rect">
                      <a:avLst/>
                    </a:prstGeom>
                    <a:noFill/>
                    <a:ln w="9525">
                      <a:noFill/>
                    </a:ln>
                  </pic:spPr>
                </pic:pic>
              </a:graphicData>
            </a:graphic>
          </wp:inline>
        </w:drawing>
      </w:r>
    </w:p>
    <w:p w14:paraId="64FA4D68" w14:textId="5A576BB2" w:rsidR="00D57847" w:rsidRDefault="003A6A62" w:rsidP="00557A5A">
      <w:pPr>
        <w:pStyle w:val="af8"/>
        <w:rPr>
          <w:rFonts w:hint="eastAsia"/>
        </w:rPr>
      </w:pPr>
      <w:r>
        <w:rPr>
          <w:rFonts w:hint="eastAsia"/>
        </w:rPr>
        <w:t>5.2.3零件展示图</w:t>
      </w:r>
    </w:p>
    <w:p w14:paraId="71787A87" w14:textId="77777777" w:rsidR="00D57847" w:rsidRDefault="003A6A62" w:rsidP="00557A5A">
      <w:pPr>
        <w:rPr>
          <w:rFonts w:hint="eastAsia"/>
        </w:rPr>
      </w:pPr>
      <w:r>
        <w:rPr>
          <w:noProof/>
        </w:rPr>
        <w:lastRenderedPageBreak/>
        <w:drawing>
          <wp:inline distT="0" distB="0" distL="114300" distR="114300" wp14:anchorId="432269F8" wp14:editId="1A481E72">
            <wp:extent cx="3705225" cy="2778760"/>
            <wp:effectExtent l="0" t="0" r="3175" b="2540"/>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44"/>
                    <a:stretch>
                      <a:fillRect/>
                    </a:stretch>
                  </pic:blipFill>
                  <pic:spPr>
                    <a:xfrm>
                      <a:off x="0" y="0"/>
                      <a:ext cx="3705225" cy="2778760"/>
                    </a:xfrm>
                    <a:prstGeom prst="rect">
                      <a:avLst/>
                    </a:prstGeom>
                    <a:noFill/>
                    <a:ln w="9525">
                      <a:noFill/>
                    </a:ln>
                  </pic:spPr>
                </pic:pic>
              </a:graphicData>
            </a:graphic>
          </wp:inline>
        </w:drawing>
      </w:r>
    </w:p>
    <w:p w14:paraId="36016E87" w14:textId="77777777" w:rsidR="00D57847" w:rsidRDefault="003A6A62" w:rsidP="00557A5A">
      <w:pPr>
        <w:pStyle w:val="2"/>
        <w:spacing w:before="156" w:after="156"/>
        <w:rPr>
          <w:rFonts w:hint="eastAsia"/>
        </w:rPr>
      </w:pPr>
      <w:bookmarkStart w:id="36" w:name="_Toc121242606"/>
      <w:r>
        <w:rPr>
          <w:rFonts w:hint="eastAsia"/>
        </w:rPr>
        <w:t>5.</w:t>
      </w:r>
      <w:r>
        <w:t xml:space="preserve">2 </w:t>
      </w:r>
      <w:r>
        <w:rPr>
          <w:rFonts w:hint="eastAsia"/>
        </w:rPr>
        <w:t>X</w:t>
      </w:r>
      <w:r>
        <w:t>XX</w:t>
      </w:r>
      <w:bookmarkEnd w:id="36"/>
    </w:p>
    <w:p w14:paraId="6FF9F0A8" w14:textId="77777777" w:rsidR="00D57847" w:rsidRDefault="003A6A62" w:rsidP="00557A5A">
      <w:pPr>
        <w:pStyle w:val="2"/>
        <w:spacing w:before="156" w:after="156"/>
        <w:rPr>
          <w:rFonts w:hint="eastAsia"/>
        </w:rPr>
      </w:pPr>
      <w:bookmarkStart w:id="37" w:name="_Toc121242607"/>
      <w:r>
        <w:rPr>
          <w:rFonts w:hint="eastAsia"/>
        </w:rPr>
        <w:t>5.</w:t>
      </w:r>
      <w:r>
        <w:t xml:space="preserve">3 </w:t>
      </w:r>
      <w:r>
        <w:rPr>
          <w:rFonts w:hint="eastAsia"/>
        </w:rPr>
        <w:t>X</w:t>
      </w:r>
      <w:r>
        <w:t>XXX</w:t>
      </w:r>
      <w:bookmarkEnd w:id="37"/>
    </w:p>
    <w:p w14:paraId="62923F09" w14:textId="77777777" w:rsidR="00D57847" w:rsidRDefault="00D57847" w:rsidP="00557A5A">
      <w:pPr>
        <w:rPr>
          <w:rFonts w:hint="eastAsia"/>
        </w:rPr>
      </w:pPr>
    </w:p>
    <w:p w14:paraId="1F892C97" w14:textId="77777777" w:rsidR="00D57847" w:rsidRDefault="00D57847" w:rsidP="00557A5A">
      <w:pPr>
        <w:rPr>
          <w:rFonts w:hint="eastAsia"/>
        </w:rPr>
      </w:pPr>
    </w:p>
    <w:p w14:paraId="6C805B0B" w14:textId="77777777" w:rsidR="00D57847" w:rsidRDefault="00D57847" w:rsidP="00557A5A">
      <w:pPr>
        <w:rPr>
          <w:rFonts w:hint="eastAsia"/>
        </w:rPr>
      </w:pPr>
    </w:p>
    <w:p w14:paraId="1331AC0F" w14:textId="77777777" w:rsidR="00D57847" w:rsidRDefault="00D57847" w:rsidP="00557A5A">
      <w:pPr>
        <w:rPr>
          <w:rFonts w:hint="eastAsia"/>
        </w:rPr>
      </w:pPr>
    </w:p>
    <w:p w14:paraId="73A2870D" w14:textId="77777777" w:rsidR="00D57847" w:rsidRDefault="00D57847" w:rsidP="00557A5A">
      <w:pPr>
        <w:rPr>
          <w:rFonts w:hint="eastAsia"/>
        </w:rPr>
      </w:pPr>
    </w:p>
    <w:p w14:paraId="3D23E221" w14:textId="77777777" w:rsidR="00D57847" w:rsidRDefault="00D57847" w:rsidP="00557A5A">
      <w:pPr>
        <w:rPr>
          <w:rFonts w:hint="eastAsia"/>
        </w:rPr>
      </w:pPr>
    </w:p>
    <w:p w14:paraId="24A6CEC0" w14:textId="77777777" w:rsidR="00D57847" w:rsidRDefault="00D57847" w:rsidP="00557A5A">
      <w:pPr>
        <w:rPr>
          <w:rFonts w:hint="eastAsia"/>
        </w:rPr>
      </w:pPr>
    </w:p>
    <w:p w14:paraId="2E566F85" w14:textId="77777777" w:rsidR="00D57847" w:rsidRDefault="00D57847" w:rsidP="00557A5A">
      <w:pPr>
        <w:rPr>
          <w:rFonts w:hint="eastAsia"/>
        </w:rPr>
      </w:pPr>
    </w:p>
    <w:p w14:paraId="45011E01" w14:textId="77777777" w:rsidR="00D57847" w:rsidRDefault="00D57847" w:rsidP="00557A5A">
      <w:pPr>
        <w:rPr>
          <w:rFonts w:hint="eastAsia"/>
        </w:rPr>
      </w:pPr>
    </w:p>
    <w:p w14:paraId="56E8DA4A" w14:textId="77777777" w:rsidR="00D57847" w:rsidRDefault="00D57847" w:rsidP="00557A5A">
      <w:pPr>
        <w:rPr>
          <w:rFonts w:hint="eastAsia"/>
        </w:rPr>
      </w:pPr>
    </w:p>
    <w:bookmarkEnd w:id="33"/>
    <w:p w14:paraId="3E0B1F20" w14:textId="77777777" w:rsidR="00D57847" w:rsidRDefault="00D57847" w:rsidP="00557A5A">
      <w:pPr>
        <w:rPr>
          <w:rFonts w:hint="eastAsia"/>
        </w:rPr>
      </w:pPr>
    </w:p>
    <w:p w14:paraId="4BB5EB16" w14:textId="77777777" w:rsidR="00D57847" w:rsidRDefault="00D57847" w:rsidP="00557A5A">
      <w:pPr>
        <w:pStyle w:val="1"/>
        <w:rPr>
          <w:rFonts w:hint="eastAsia"/>
        </w:rPr>
        <w:sectPr w:rsidR="00D57847">
          <w:pgSz w:w="11906" w:h="16838"/>
          <w:pgMar w:top="1440" w:right="1800" w:bottom="1440" w:left="1800" w:header="851" w:footer="992" w:gutter="0"/>
          <w:cols w:space="425"/>
          <w:docGrid w:type="lines" w:linePitch="312"/>
        </w:sectPr>
      </w:pPr>
    </w:p>
    <w:p w14:paraId="1D088A61" w14:textId="62FCF35F" w:rsidR="00D57847" w:rsidRDefault="003A6A62" w:rsidP="00557A5A">
      <w:pPr>
        <w:pStyle w:val="1"/>
        <w:rPr>
          <w:rFonts w:hint="eastAsia"/>
          <w:color w:val="C00000"/>
        </w:rPr>
      </w:pPr>
      <w:bookmarkStart w:id="38" w:name="_Toc121242608"/>
      <w:r>
        <w:rPr>
          <w:rFonts w:hint="eastAsia"/>
          <w:color w:val="C00000"/>
        </w:rPr>
        <w:lastRenderedPageBreak/>
        <w:t xml:space="preserve">第X章 </w:t>
      </w:r>
      <w:r>
        <w:rPr>
          <w:rFonts w:hint="eastAsia"/>
        </w:rPr>
        <w:t>误差分析</w:t>
      </w:r>
      <w:r>
        <w:t>及补偿</w:t>
      </w:r>
      <w:bookmarkEnd w:id="38"/>
    </w:p>
    <w:p w14:paraId="6BB1677A" w14:textId="0A4075A2" w:rsidR="00D57847" w:rsidRDefault="003A6A62" w:rsidP="00557A5A">
      <w:pPr>
        <w:pStyle w:val="2"/>
        <w:spacing w:before="156" w:after="156"/>
        <w:rPr>
          <w:rFonts w:hint="eastAsia"/>
        </w:rPr>
      </w:pPr>
      <w:bookmarkStart w:id="39" w:name="_Toc121242609"/>
      <w:r>
        <w:rPr>
          <w:rFonts w:hint="eastAsia"/>
        </w:rPr>
        <w:t>6.</w:t>
      </w:r>
      <w:r>
        <w:t xml:space="preserve">1 </w:t>
      </w:r>
      <w:r>
        <w:rPr>
          <w:rFonts w:hint="eastAsia"/>
        </w:rPr>
        <w:t>X</w:t>
      </w:r>
      <w:r>
        <w:t>XX</w:t>
      </w:r>
      <w:bookmarkEnd w:id="39"/>
    </w:p>
    <w:p w14:paraId="0FDBB506" w14:textId="6FC21C39" w:rsidR="00D57847" w:rsidRDefault="003A6A62" w:rsidP="00557A5A">
      <w:pPr>
        <w:pStyle w:val="2"/>
        <w:spacing w:before="156" w:after="156"/>
        <w:rPr>
          <w:rFonts w:hint="eastAsia"/>
        </w:rPr>
      </w:pPr>
      <w:bookmarkStart w:id="40" w:name="_Toc121242610"/>
      <w:r>
        <w:rPr>
          <w:rFonts w:hint="eastAsia"/>
        </w:rPr>
        <w:t>6.</w:t>
      </w:r>
      <w:r>
        <w:t xml:space="preserve">2 </w:t>
      </w:r>
      <w:r>
        <w:rPr>
          <w:rFonts w:hint="eastAsia"/>
        </w:rPr>
        <w:t>X</w:t>
      </w:r>
      <w:r>
        <w:t>XXX</w:t>
      </w:r>
      <w:bookmarkEnd w:id="40"/>
    </w:p>
    <w:p w14:paraId="7ABC6AD6" w14:textId="77777777" w:rsidR="00D57847" w:rsidRDefault="00D57847" w:rsidP="00557A5A">
      <w:pPr>
        <w:rPr>
          <w:rFonts w:hint="eastAsia"/>
        </w:rPr>
      </w:pPr>
    </w:p>
    <w:p w14:paraId="295B94C5" w14:textId="77777777" w:rsidR="00D57847" w:rsidRDefault="00D57847" w:rsidP="00557A5A">
      <w:pPr>
        <w:rPr>
          <w:rFonts w:hint="eastAsia"/>
        </w:rPr>
      </w:pPr>
    </w:p>
    <w:p w14:paraId="39671B50" w14:textId="77777777" w:rsidR="00D57847" w:rsidRDefault="00D57847" w:rsidP="00557A5A">
      <w:pPr>
        <w:rPr>
          <w:rFonts w:hint="eastAsia"/>
        </w:rPr>
      </w:pPr>
    </w:p>
    <w:p w14:paraId="438FAC6C" w14:textId="77777777" w:rsidR="00D57847" w:rsidRDefault="00D57847" w:rsidP="00557A5A">
      <w:pPr>
        <w:rPr>
          <w:rFonts w:hint="eastAsia"/>
        </w:rPr>
      </w:pPr>
    </w:p>
    <w:p w14:paraId="79D67556" w14:textId="77777777" w:rsidR="00D57847" w:rsidRDefault="00D57847" w:rsidP="00557A5A">
      <w:pPr>
        <w:rPr>
          <w:rFonts w:hint="eastAsia"/>
        </w:rPr>
      </w:pPr>
    </w:p>
    <w:p w14:paraId="336056BC" w14:textId="77777777" w:rsidR="00D57847" w:rsidRDefault="003A6A62" w:rsidP="00557A5A">
      <w:pPr>
        <w:rPr>
          <w:rFonts w:hint="eastAsia"/>
        </w:rPr>
      </w:pPr>
      <w:r>
        <w:tab/>
      </w:r>
    </w:p>
    <w:p w14:paraId="11EC32C1" w14:textId="77777777" w:rsidR="00D57847" w:rsidRDefault="00D57847" w:rsidP="00557A5A">
      <w:pPr>
        <w:rPr>
          <w:rFonts w:hint="eastAsia"/>
        </w:rPr>
      </w:pPr>
    </w:p>
    <w:p w14:paraId="2D63E264" w14:textId="77777777" w:rsidR="00D57847" w:rsidRDefault="00D57847" w:rsidP="00557A5A">
      <w:pPr>
        <w:rPr>
          <w:rFonts w:hint="eastAsia"/>
        </w:rPr>
      </w:pPr>
    </w:p>
    <w:p w14:paraId="6BF0ECB8" w14:textId="77777777" w:rsidR="00D57847" w:rsidRDefault="00D57847" w:rsidP="00557A5A">
      <w:pPr>
        <w:rPr>
          <w:rFonts w:hint="eastAsia"/>
        </w:rPr>
      </w:pPr>
    </w:p>
    <w:p w14:paraId="14B6393F" w14:textId="77777777" w:rsidR="00D57847" w:rsidRDefault="00D57847" w:rsidP="00557A5A">
      <w:pPr>
        <w:rPr>
          <w:rFonts w:hint="eastAsia"/>
        </w:rPr>
      </w:pPr>
    </w:p>
    <w:p w14:paraId="2DBED6AB" w14:textId="77777777" w:rsidR="00D57847" w:rsidRDefault="00D57847" w:rsidP="00557A5A">
      <w:pPr>
        <w:rPr>
          <w:rFonts w:hint="eastAsia"/>
        </w:rPr>
      </w:pPr>
    </w:p>
    <w:p w14:paraId="0D3E1B1E" w14:textId="77777777" w:rsidR="00D57847" w:rsidRDefault="00D57847" w:rsidP="00557A5A">
      <w:pPr>
        <w:rPr>
          <w:rFonts w:hint="eastAsia"/>
        </w:rPr>
      </w:pPr>
    </w:p>
    <w:p w14:paraId="22A2FBD5" w14:textId="77777777" w:rsidR="00D57847" w:rsidRDefault="00D57847" w:rsidP="00557A5A">
      <w:pPr>
        <w:pStyle w:val="1"/>
        <w:rPr>
          <w:rFonts w:hint="eastAsia"/>
        </w:rPr>
        <w:sectPr w:rsidR="00D57847">
          <w:pgSz w:w="11906" w:h="16838"/>
          <w:pgMar w:top="1440" w:right="1800" w:bottom="1440" w:left="1800" w:header="851" w:footer="992" w:gutter="0"/>
          <w:cols w:space="425"/>
          <w:docGrid w:type="lines" w:linePitch="312"/>
        </w:sectPr>
      </w:pPr>
      <w:bookmarkStart w:id="41" w:name="_Hlk29358569"/>
    </w:p>
    <w:p w14:paraId="61A3DB1D" w14:textId="5DEBC6F5" w:rsidR="00D57847" w:rsidRDefault="003A6A62" w:rsidP="00557A5A">
      <w:pPr>
        <w:pStyle w:val="1"/>
        <w:rPr>
          <w:rFonts w:hint="eastAsia"/>
        </w:rPr>
      </w:pPr>
      <w:bookmarkStart w:id="42" w:name="_Toc121242611"/>
      <w:bookmarkEnd w:id="41"/>
      <w:r>
        <w:rPr>
          <w:rFonts w:hint="eastAsia"/>
          <w:color w:val="FF0000"/>
        </w:rPr>
        <w:lastRenderedPageBreak/>
        <w:t>第X章</w:t>
      </w:r>
      <w:r>
        <w:rPr>
          <w:rFonts w:hint="eastAsia"/>
        </w:rPr>
        <w:t xml:space="preserve"> 课程设计总结</w:t>
      </w:r>
      <w:bookmarkEnd w:id="42"/>
    </w:p>
    <w:p w14:paraId="6619E556" w14:textId="59B35888" w:rsidR="00D57847" w:rsidRDefault="003A6A62" w:rsidP="00557A5A">
      <w:pPr>
        <w:pStyle w:val="2"/>
        <w:spacing w:before="156" w:after="156"/>
        <w:rPr>
          <w:rFonts w:hint="eastAsia"/>
          <w:color w:val="FF0000"/>
        </w:rPr>
      </w:pPr>
      <w:bookmarkStart w:id="43" w:name="_Toc121242612"/>
      <w:r>
        <w:rPr>
          <w:color w:val="FF0000"/>
        </w:rPr>
        <w:t>X</w:t>
      </w:r>
      <w:r>
        <w:rPr>
          <w:rFonts w:hint="eastAsia"/>
          <w:color w:val="FF0000"/>
        </w:rPr>
        <w:t>.</w:t>
      </w:r>
      <w:r>
        <w:rPr>
          <w:color w:val="FF0000"/>
        </w:rPr>
        <w:t xml:space="preserve">1 </w:t>
      </w:r>
      <w:r>
        <w:rPr>
          <w:rFonts w:hint="eastAsia"/>
        </w:rPr>
        <w:t>团队分工与</w:t>
      </w:r>
      <w:r>
        <w:t>协作</w:t>
      </w:r>
      <w:bookmarkEnd w:id="43"/>
    </w:p>
    <w:p w14:paraId="0A801379" w14:textId="77777777" w:rsidR="00D57847" w:rsidRDefault="003A6A62" w:rsidP="00557A5A">
      <w:pPr>
        <w:rPr>
          <w:rFonts w:hint="eastAsia"/>
        </w:rPr>
      </w:pPr>
      <w:r>
        <w:rPr>
          <w:rFonts w:hint="eastAsia"/>
        </w:rPr>
        <w:t>本次课程设计由</w:t>
      </w:r>
      <w:r>
        <w:rPr>
          <w:rFonts w:hint="eastAsia"/>
          <w:color w:val="FF0000"/>
        </w:rPr>
        <w:t>XXX</w:t>
      </w:r>
      <w:r>
        <w:rPr>
          <w:rFonts w:hint="eastAsia"/>
        </w:rPr>
        <w:t>和</w:t>
      </w:r>
      <w:r>
        <w:rPr>
          <w:rFonts w:hint="eastAsia"/>
          <w:color w:val="FF0000"/>
        </w:rPr>
        <w:t>XXX</w:t>
      </w:r>
      <w:r>
        <w:rPr>
          <w:rFonts w:hint="eastAsia"/>
        </w:rPr>
        <w:t>组队合作完成，团队既有明确分工，又有任务协作。</w:t>
      </w:r>
    </w:p>
    <w:p w14:paraId="6E77CCC4" w14:textId="77777777" w:rsidR="00D57847" w:rsidRDefault="003A6A62" w:rsidP="00557A5A">
      <w:pPr>
        <w:rPr>
          <w:rFonts w:hint="eastAsia"/>
        </w:rPr>
      </w:pPr>
      <w:r>
        <w:rPr>
          <w:rFonts w:hint="eastAsia"/>
        </w:rPr>
        <w:t>（1）团队</w:t>
      </w:r>
      <w:r>
        <w:t>分工</w:t>
      </w:r>
    </w:p>
    <w:p w14:paraId="04F763CF" w14:textId="77777777" w:rsidR="00D57847" w:rsidRDefault="003A6A62" w:rsidP="00557A5A">
      <w:pPr>
        <w:rPr>
          <w:rFonts w:hint="eastAsia"/>
        </w:rPr>
      </w:pPr>
      <w:r>
        <w:rPr>
          <w:rFonts w:hint="eastAsia"/>
        </w:rPr>
        <w:t>【张三负责****</w:t>
      </w:r>
      <w:r>
        <w:t>,</w:t>
      </w:r>
      <w:r>
        <w:rPr>
          <w:rFonts w:hint="eastAsia"/>
        </w:rPr>
        <w:t>主要</w:t>
      </w:r>
      <w:r>
        <w:t>完成了</w:t>
      </w:r>
      <w:r>
        <w:rPr>
          <w:rFonts w:hint="eastAsia"/>
        </w:rPr>
        <w:t>。</w:t>
      </w:r>
      <w:r>
        <w:t>。。。。。</w:t>
      </w:r>
      <w:r>
        <w:rPr>
          <w:rFonts w:hint="eastAsia"/>
        </w:rPr>
        <w:t>；李四负责****，</w:t>
      </w:r>
      <w:r>
        <w:t>主要完成了。。。。。</w:t>
      </w:r>
      <w:r>
        <w:rPr>
          <w:rFonts w:hint="eastAsia"/>
        </w:rPr>
        <w:t>】</w:t>
      </w:r>
    </w:p>
    <w:p w14:paraId="21BC9F31" w14:textId="77777777" w:rsidR="00D57847" w:rsidRDefault="003A6A62" w:rsidP="00557A5A">
      <w:pPr>
        <w:rPr>
          <w:rFonts w:hint="eastAsia"/>
        </w:rPr>
      </w:pPr>
      <w:r>
        <w:rPr>
          <w:rFonts w:hint="eastAsia"/>
        </w:rPr>
        <w:t>（</w:t>
      </w:r>
      <w:r>
        <w:t>2</w:t>
      </w:r>
      <w:r>
        <w:rPr>
          <w:rFonts w:hint="eastAsia"/>
        </w:rPr>
        <w:t>）团队协作</w:t>
      </w:r>
    </w:p>
    <w:p w14:paraId="5C33EDF8" w14:textId="77777777" w:rsidR="00D57847" w:rsidRDefault="003A6A62" w:rsidP="00557A5A">
      <w:pPr>
        <w:rPr>
          <w:rFonts w:hint="eastAsia"/>
        </w:rPr>
      </w:pPr>
      <w:r>
        <w:rPr>
          <w:rFonts w:hint="eastAsia"/>
        </w:rPr>
        <w:t>【具体说明在课设过程中的任务协作情况：首先。。。。，然后。。。。接着。。。。。最后。。。。，并以案例列举课设过程中团队成员之间意见及回应】</w:t>
      </w:r>
    </w:p>
    <w:p w14:paraId="4F3D34C2" w14:textId="4E7310A7" w:rsidR="00D57847" w:rsidRDefault="003A6A62" w:rsidP="00557A5A">
      <w:pPr>
        <w:pStyle w:val="2"/>
        <w:spacing w:before="156" w:after="156"/>
        <w:rPr>
          <w:rFonts w:hint="eastAsia"/>
        </w:rPr>
      </w:pPr>
      <w:bookmarkStart w:id="44" w:name="_Toc121242613"/>
      <w:r>
        <w:t>X</w:t>
      </w:r>
      <w:r>
        <w:rPr>
          <w:rFonts w:hint="eastAsia"/>
        </w:rPr>
        <w:t>.</w:t>
      </w:r>
      <w:r>
        <w:t xml:space="preserve">2 </w:t>
      </w:r>
      <w:r>
        <w:rPr>
          <w:rFonts w:hint="eastAsia"/>
        </w:rPr>
        <w:t>设计</w:t>
      </w:r>
      <w:r>
        <w:t>总结</w:t>
      </w:r>
      <w:bookmarkEnd w:id="44"/>
    </w:p>
    <w:p w14:paraId="7A1DE55E" w14:textId="77777777" w:rsidR="00D57847" w:rsidRDefault="00D57847" w:rsidP="00557A5A">
      <w:pPr>
        <w:rPr>
          <w:rFonts w:hint="eastAsia"/>
        </w:rPr>
      </w:pPr>
    </w:p>
    <w:p w14:paraId="67F540C1" w14:textId="77777777" w:rsidR="00D57847" w:rsidRDefault="00D57847" w:rsidP="00557A5A">
      <w:pPr>
        <w:rPr>
          <w:rFonts w:hint="eastAsia"/>
        </w:rPr>
      </w:pPr>
    </w:p>
    <w:p w14:paraId="46C224D3" w14:textId="77777777" w:rsidR="00D57847" w:rsidRDefault="00D57847" w:rsidP="00557A5A">
      <w:pPr>
        <w:rPr>
          <w:rFonts w:hint="eastAsia"/>
        </w:rPr>
      </w:pPr>
    </w:p>
    <w:p w14:paraId="210B7E08" w14:textId="77777777" w:rsidR="00D57847" w:rsidRDefault="00D57847" w:rsidP="00557A5A">
      <w:pPr>
        <w:rPr>
          <w:rFonts w:hint="eastAsia"/>
        </w:rPr>
      </w:pPr>
    </w:p>
    <w:p w14:paraId="50EEC868" w14:textId="77777777" w:rsidR="00D57847" w:rsidRDefault="00D57847" w:rsidP="00557A5A">
      <w:pPr>
        <w:rPr>
          <w:rFonts w:hint="eastAsia"/>
        </w:rPr>
      </w:pPr>
    </w:p>
    <w:p w14:paraId="738B0CE7" w14:textId="77777777" w:rsidR="00D57847" w:rsidRDefault="00D57847" w:rsidP="00557A5A">
      <w:pPr>
        <w:rPr>
          <w:rFonts w:hint="eastAsia"/>
        </w:rPr>
      </w:pPr>
    </w:p>
    <w:p w14:paraId="387AF2EE" w14:textId="77777777" w:rsidR="00D57847" w:rsidRDefault="00D57847" w:rsidP="00557A5A">
      <w:pPr>
        <w:pStyle w:val="2"/>
        <w:spacing w:before="156" w:after="156"/>
        <w:rPr>
          <w:rFonts w:hint="eastAsia"/>
        </w:rPr>
        <w:sectPr w:rsidR="00D57847">
          <w:pgSz w:w="11906" w:h="16838"/>
          <w:pgMar w:top="1440" w:right="1800" w:bottom="1440" w:left="1800" w:header="851" w:footer="992" w:gutter="0"/>
          <w:cols w:space="425"/>
          <w:docGrid w:type="lines" w:linePitch="312"/>
        </w:sectPr>
      </w:pPr>
    </w:p>
    <w:p w14:paraId="5FC6556C" w14:textId="6A68D67A" w:rsidR="00D57847" w:rsidRDefault="003A6A62" w:rsidP="00557A5A">
      <w:pPr>
        <w:pStyle w:val="1"/>
        <w:rPr>
          <w:rFonts w:hint="eastAsia"/>
        </w:rPr>
      </w:pPr>
      <w:bookmarkStart w:id="45" w:name="_Toc121242614"/>
      <w:r>
        <w:rPr>
          <w:rFonts w:hint="eastAsia"/>
        </w:rPr>
        <w:lastRenderedPageBreak/>
        <w:t>参考文献</w:t>
      </w:r>
      <w:bookmarkEnd w:id="45"/>
      <w:r>
        <w:rPr>
          <w:rFonts w:hint="eastAsia"/>
        </w:rPr>
        <w:t xml:space="preserve"> </w:t>
      </w:r>
    </w:p>
    <w:p w14:paraId="56C7FC94" w14:textId="77777777" w:rsidR="00D57847" w:rsidRDefault="003A6A62" w:rsidP="00557A5A">
      <w:pPr>
        <w:rPr>
          <w:rFonts w:hint="eastAsia"/>
        </w:rPr>
      </w:pPr>
      <w:bookmarkStart w:id="46" w:name="_Hlk40047594"/>
      <w:proofErr w:type="gramStart"/>
      <w:r>
        <w:rPr>
          <w:rFonts w:hint="eastAsia"/>
        </w:rPr>
        <w:t>【</w:t>
      </w:r>
      <w:proofErr w:type="gramEnd"/>
      <w:r>
        <w:rPr>
          <w:rFonts w:hint="eastAsia"/>
        </w:rPr>
        <w:t>要求列出参考文献，包括网页搜索内容，以下为例：</w:t>
      </w:r>
    </w:p>
    <w:p w14:paraId="5131ACA1" w14:textId="77777777" w:rsidR="00D57847" w:rsidRDefault="003A6A62" w:rsidP="00557A5A">
      <w:pPr>
        <w:rPr>
          <w:rFonts w:hint="eastAsia"/>
        </w:rPr>
      </w:pPr>
      <w:r>
        <w:rPr>
          <w:rFonts w:hint="eastAsia"/>
        </w:rPr>
        <w:t>[</w:t>
      </w:r>
      <w:r>
        <w:t>1</w:t>
      </w:r>
      <w:r>
        <w:rPr>
          <w:rFonts w:hint="eastAsia"/>
        </w:rPr>
        <w:t>]沈力.轮辐式称重传感器三种常见结构的分析研究[J].衡器,2021,50(09):29-32.</w:t>
      </w:r>
    </w:p>
    <w:p w14:paraId="79B887C8" w14:textId="77777777" w:rsidR="00D57847" w:rsidRDefault="003A6A62" w:rsidP="00557A5A">
      <w:pPr>
        <w:rPr>
          <w:rFonts w:hint="eastAsia"/>
        </w:rPr>
      </w:pPr>
      <w:r>
        <w:rPr>
          <w:rFonts w:hint="eastAsia"/>
        </w:rPr>
        <w:t>[</w:t>
      </w:r>
      <w:r>
        <w:t>2</w:t>
      </w:r>
      <w:r>
        <w:rPr>
          <w:rFonts w:hint="eastAsia"/>
        </w:rPr>
        <w:t>]刘九卿.轮辐式称重传感器的新发展[C]//中国衡器协会.称重科技暨第六届称重技术研讨会论文集.中国运载火箭技术研究院第七○二研究所;,2006:8.</w:t>
      </w:r>
    </w:p>
    <w:p w14:paraId="373E080E" w14:textId="495935FB" w:rsidR="00D57847" w:rsidRDefault="003A6A62" w:rsidP="00557A5A">
      <w:pPr>
        <w:rPr>
          <w:rFonts w:hint="eastAsia"/>
        </w:rPr>
      </w:pPr>
      <w:r>
        <w:rPr>
          <w:rFonts w:hint="eastAsia"/>
        </w:rPr>
        <w:t>[</w:t>
      </w:r>
      <w:r>
        <w:t>3</w:t>
      </w:r>
      <w:r>
        <w:rPr>
          <w:rFonts w:hint="eastAsia"/>
        </w:rPr>
        <w:t>]</w:t>
      </w:r>
      <w:bookmarkEnd w:id="46"/>
      <w:r>
        <w:rPr>
          <w:rFonts w:hint="eastAsia"/>
        </w:rPr>
        <w:t>敖林</w:t>
      </w:r>
      <w:proofErr w:type="gramStart"/>
      <w:r>
        <w:rPr>
          <w:rFonts w:hint="eastAsia"/>
        </w:rPr>
        <w:t>喆</w:t>
      </w:r>
      <w:proofErr w:type="gramEnd"/>
      <w:r>
        <w:rPr>
          <w:rFonts w:hint="eastAsia"/>
        </w:rPr>
        <w:t>.零件机械加工工艺设计原则探析[J].中国设备工程,2021,(13):128-129.</w:t>
      </w:r>
    </w:p>
    <w:p w14:paraId="61C7D96D" w14:textId="77777777" w:rsidR="00D57847" w:rsidRDefault="00D57847" w:rsidP="00557A5A">
      <w:pPr>
        <w:rPr>
          <w:rFonts w:hint="eastAsia"/>
        </w:rPr>
      </w:pPr>
    </w:p>
    <w:p w14:paraId="4AED0A5B" w14:textId="77777777" w:rsidR="00D57847" w:rsidRDefault="00D57847" w:rsidP="00557A5A">
      <w:pPr>
        <w:rPr>
          <w:rFonts w:hint="eastAsia"/>
        </w:rPr>
      </w:pPr>
    </w:p>
    <w:p w14:paraId="02B32426" w14:textId="77777777" w:rsidR="00D57847" w:rsidRDefault="00D57847" w:rsidP="00557A5A">
      <w:pPr>
        <w:rPr>
          <w:rFonts w:hint="eastAsia"/>
        </w:rPr>
      </w:pPr>
    </w:p>
    <w:p w14:paraId="2D7E662D" w14:textId="77777777" w:rsidR="00D57847" w:rsidRDefault="00D57847" w:rsidP="00557A5A">
      <w:pPr>
        <w:rPr>
          <w:rFonts w:hint="eastAsia"/>
        </w:rPr>
      </w:pPr>
    </w:p>
    <w:tbl>
      <w:tblPr>
        <w:tblStyle w:val="af0"/>
        <w:tblW w:w="0" w:type="auto"/>
        <w:tblLook w:val="04A0" w:firstRow="1" w:lastRow="0" w:firstColumn="1" w:lastColumn="0" w:noHBand="0" w:noVBand="1"/>
      </w:tblPr>
      <w:tblGrid>
        <w:gridCol w:w="830"/>
        <w:gridCol w:w="830"/>
        <w:gridCol w:w="830"/>
        <w:gridCol w:w="830"/>
        <w:gridCol w:w="829"/>
        <w:gridCol w:w="829"/>
        <w:gridCol w:w="829"/>
        <w:gridCol w:w="829"/>
        <w:gridCol w:w="830"/>
        <w:gridCol w:w="830"/>
      </w:tblGrid>
      <w:tr w:rsidR="00D57847" w14:paraId="122668A0" w14:textId="77777777">
        <w:tc>
          <w:tcPr>
            <w:tcW w:w="852" w:type="dxa"/>
          </w:tcPr>
          <w:p w14:paraId="652291CE" w14:textId="77777777" w:rsidR="00D57847" w:rsidRDefault="00D57847" w:rsidP="00557A5A">
            <w:pPr>
              <w:rPr>
                <w:rFonts w:hint="eastAsia"/>
              </w:rPr>
            </w:pPr>
          </w:p>
        </w:tc>
        <w:tc>
          <w:tcPr>
            <w:tcW w:w="852" w:type="dxa"/>
          </w:tcPr>
          <w:p w14:paraId="7A408B49" w14:textId="77777777" w:rsidR="00D57847" w:rsidRDefault="00D57847" w:rsidP="00557A5A">
            <w:pPr>
              <w:rPr>
                <w:rFonts w:hint="eastAsia"/>
              </w:rPr>
            </w:pPr>
          </w:p>
        </w:tc>
        <w:tc>
          <w:tcPr>
            <w:tcW w:w="852" w:type="dxa"/>
          </w:tcPr>
          <w:p w14:paraId="192C6E9A" w14:textId="77777777" w:rsidR="00D57847" w:rsidRDefault="00D57847" w:rsidP="00557A5A">
            <w:pPr>
              <w:rPr>
                <w:rFonts w:hint="eastAsia"/>
              </w:rPr>
            </w:pPr>
          </w:p>
        </w:tc>
        <w:tc>
          <w:tcPr>
            <w:tcW w:w="852" w:type="dxa"/>
          </w:tcPr>
          <w:p w14:paraId="589BBFD1" w14:textId="77777777" w:rsidR="00D57847" w:rsidRDefault="00D57847" w:rsidP="00557A5A">
            <w:pPr>
              <w:rPr>
                <w:rFonts w:hint="eastAsia"/>
              </w:rPr>
            </w:pPr>
          </w:p>
        </w:tc>
        <w:tc>
          <w:tcPr>
            <w:tcW w:w="852" w:type="dxa"/>
          </w:tcPr>
          <w:p w14:paraId="6A1AA5C4" w14:textId="77777777" w:rsidR="00D57847" w:rsidRDefault="00D57847" w:rsidP="00557A5A">
            <w:pPr>
              <w:rPr>
                <w:rFonts w:hint="eastAsia"/>
              </w:rPr>
            </w:pPr>
          </w:p>
        </w:tc>
        <w:tc>
          <w:tcPr>
            <w:tcW w:w="852" w:type="dxa"/>
          </w:tcPr>
          <w:p w14:paraId="1B563F2D" w14:textId="77777777" w:rsidR="00D57847" w:rsidRDefault="00D57847" w:rsidP="00557A5A">
            <w:pPr>
              <w:rPr>
                <w:rFonts w:hint="eastAsia"/>
              </w:rPr>
            </w:pPr>
          </w:p>
        </w:tc>
        <w:tc>
          <w:tcPr>
            <w:tcW w:w="852" w:type="dxa"/>
          </w:tcPr>
          <w:p w14:paraId="56C25532" w14:textId="77777777" w:rsidR="00D57847" w:rsidRDefault="00D57847" w:rsidP="00557A5A">
            <w:pPr>
              <w:rPr>
                <w:rFonts w:hint="eastAsia"/>
              </w:rPr>
            </w:pPr>
          </w:p>
        </w:tc>
        <w:tc>
          <w:tcPr>
            <w:tcW w:w="852" w:type="dxa"/>
          </w:tcPr>
          <w:p w14:paraId="784B53AD" w14:textId="77777777" w:rsidR="00D57847" w:rsidRDefault="00D57847" w:rsidP="00557A5A">
            <w:pPr>
              <w:rPr>
                <w:rFonts w:hint="eastAsia"/>
              </w:rPr>
            </w:pPr>
          </w:p>
        </w:tc>
        <w:tc>
          <w:tcPr>
            <w:tcW w:w="853" w:type="dxa"/>
          </w:tcPr>
          <w:p w14:paraId="7CD5FEFE" w14:textId="77777777" w:rsidR="00D57847" w:rsidRDefault="00D57847" w:rsidP="00557A5A">
            <w:pPr>
              <w:rPr>
                <w:rFonts w:hint="eastAsia"/>
              </w:rPr>
            </w:pPr>
          </w:p>
        </w:tc>
        <w:tc>
          <w:tcPr>
            <w:tcW w:w="853" w:type="dxa"/>
          </w:tcPr>
          <w:p w14:paraId="38A44CE3" w14:textId="77777777" w:rsidR="00D57847" w:rsidRDefault="00D57847" w:rsidP="00557A5A">
            <w:pPr>
              <w:rPr>
                <w:rFonts w:hint="eastAsia"/>
              </w:rPr>
            </w:pPr>
          </w:p>
        </w:tc>
      </w:tr>
      <w:tr w:rsidR="00D57847" w14:paraId="147373C0" w14:textId="77777777">
        <w:tc>
          <w:tcPr>
            <w:tcW w:w="852" w:type="dxa"/>
          </w:tcPr>
          <w:p w14:paraId="66887287" w14:textId="77777777" w:rsidR="00D57847" w:rsidRDefault="00D57847" w:rsidP="00557A5A">
            <w:pPr>
              <w:rPr>
                <w:rFonts w:hint="eastAsia"/>
              </w:rPr>
            </w:pPr>
          </w:p>
        </w:tc>
        <w:tc>
          <w:tcPr>
            <w:tcW w:w="852" w:type="dxa"/>
          </w:tcPr>
          <w:p w14:paraId="1B9E8BEC" w14:textId="77777777" w:rsidR="00D57847" w:rsidRDefault="00D57847" w:rsidP="00557A5A">
            <w:pPr>
              <w:rPr>
                <w:rFonts w:hint="eastAsia"/>
              </w:rPr>
            </w:pPr>
          </w:p>
        </w:tc>
        <w:tc>
          <w:tcPr>
            <w:tcW w:w="852" w:type="dxa"/>
          </w:tcPr>
          <w:p w14:paraId="2C6A9F46" w14:textId="77777777" w:rsidR="00D57847" w:rsidRDefault="00D57847" w:rsidP="00557A5A">
            <w:pPr>
              <w:rPr>
                <w:rFonts w:hint="eastAsia"/>
              </w:rPr>
            </w:pPr>
          </w:p>
        </w:tc>
        <w:tc>
          <w:tcPr>
            <w:tcW w:w="852" w:type="dxa"/>
          </w:tcPr>
          <w:p w14:paraId="116CFF4C" w14:textId="77777777" w:rsidR="00D57847" w:rsidRDefault="00D57847" w:rsidP="00557A5A">
            <w:pPr>
              <w:rPr>
                <w:rFonts w:hint="eastAsia"/>
              </w:rPr>
            </w:pPr>
          </w:p>
        </w:tc>
        <w:tc>
          <w:tcPr>
            <w:tcW w:w="852" w:type="dxa"/>
          </w:tcPr>
          <w:p w14:paraId="1D8AC94C" w14:textId="77777777" w:rsidR="00D57847" w:rsidRDefault="00D57847" w:rsidP="00557A5A">
            <w:pPr>
              <w:rPr>
                <w:rFonts w:hint="eastAsia"/>
              </w:rPr>
            </w:pPr>
          </w:p>
        </w:tc>
        <w:tc>
          <w:tcPr>
            <w:tcW w:w="852" w:type="dxa"/>
          </w:tcPr>
          <w:p w14:paraId="70593569" w14:textId="77777777" w:rsidR="00D57847" w:rsidRDefault="00D57847" w:rsidP="00557A5A">
            <w:pPr>
              <w:rPr>
                <w:rFonts w:hint="eastAsia"/>
              </w:rPr>
            </w:pPr>
          </w:p>
        </w:tc>
        <w:tc>
          <w:tcPr>
            <w:tcW w:w="852" w:type="dxa"/>
          </w:tcPr>
          <w:p w14:paraId="2962DDF4" w14:textId="77777777" w:rsidR="00D57847" w:rsidRDefault="00D57847" w:rsidP="00557A5A">
            <w:pPr>
              <w:rPr>
                <w:rFonts w:hint="eastAsia"/>
              </w:rPr>
            </w:pPr>
          </w:p>
        </w:tc>
        <w:tc>
          <w:tcPr>
            <w:tcW w:w="852" w:type="dxa"/>
          </w:tcPr>
          <w:p w14:paraId="50E9A731" w14:textId="77777777" w:rsidR="00D57847" w:rsidRDefault="00D57847" w:rsidP="00557A5A">
            <w:pPr>
              <w:rPr>
                <w:rFonts w:hint="eastAsia"/>
              </w:rPr>
            </w:pPr>
          </w:p>
        </w:tc>
        <w:tc>
          <w:tcPr>
            <w:tcW w:w="853" w:type="dxa"/>
          </w:tcPr>
          <w:p w14:paraId="2EBFDC91" w14:textId="77777777" w:rsidR="00D57847" w:rsidRDefault="00D57847" w:rsidP="00557A5A">
            <w:pPr>
              <w:rPr>
                <w:rFonts w:hint="eastAsia"/>
              </w:rPr>
            </w:pPr>
          </w:p>
        </w:tc>
        <w:tc>
          <w:tcPr>
            <w:tcW w:w="853" w:type="dxa"/>
          </w:tcPr>
          <w:p w14:paraId="117D7162" w14:textId="77777777" w:rsidR="00D57847" w:rsidRDefault="00D57847" w:rsidP="00557A5A">
            <w:pPr>
              <w:rPr>
                <w:rFonts w:hint="eastAsia"/>
              </w:rPr>
            </w:pPr>
          </w:p>
        </w:tc>
      </w:tr>
      <w:tr w:rsidR="00D57847" w14:paraId="433155B2" w14:textId="77777777">
        <w:tc>
          <w:tcPr>
            <w:tcW w:w="852" w:type="dxa"/>
          </w:tcPr>
          <w:p w14:paraId="2C2C5A9A" w14:textId="77777777" w:rsidR="00D57847" w:rsidRDefault="00D57847" w:rsidP="00557A5A">
            <w:pPr>
              <w:rPr>
                <w:rFonts w:hint="eastAsia"/>
              </w:rPr>
            </w:pPr>
          </w:p>
        </w:tc>
        <w:tc>
          <w:tcPr>
            <w:tcW w:w="852" w:type="dxa"/>
          </w:tcPr>
          <w:p w14:paraId="3C9C9538" w14:textId="77777777" w:rsidR="00D57847" w:rsidRDefault="00D57847" w:rsidP="00557A5A">
            <w:pPr>
              <w:rPr>
                <w:rFonts w:hint="eastAsia"/>
              </w:rPr>
            </w:pPr>
          </w:p>
        </w:tc>
        <w:tc>
          <w:tcPr>
            <w:tcW w:w="852" w:type="dxa"/>
          </w:tcPr>
          <w:p w14:paraId="5E1565ED" w14:textId="77777777" w:rsidR="00D57847" w:rsidRDefault="00D57847" w:rsidP="00557A5A">
            <w:pPr>
              <w:rPr>
                <w:rFonts w:hint="eastAsia"/>
              </w:rPr>
            </w:pPr>
          </w:p>
        </w:tc>
        <w:tc>
          <w:tcPr>
            <w:tcW w:w="852" w:type="dxa"/>
          </w:tcPr>
          <w:p w14:paraId="75F4141B" w14:textId="77777777" w:rsidR="00D57847" w:rsidRDefault="00D57847" w:rsidP="00557A5A">
            <w:pPr>
              <w:rPr>
                <w:rFonts w:hint="eastAsia"/>
              </w:rPr>
            </w:pPr>
          </w:p>
        </w:tc>
        <w:tc>
          <w:tcPr>
            <w:tcW w:w="852" w:type="dxa"/>
          </w:tcPr>
          <w:p w14:paraId="2FB435F0" w14:textId="77777777" w:rsidR="00D57847" w:rsidRDefault="00D57847" w:rsidP="00557A5A">
            <w:pPr>
              <w:rPr>
                <w:rFonts w:hint="eastAsia"/>
              </w:rPr>
            </w:pPr>
          </w:p>
        </w:tc>
        <w:tc>
          <w:tcPr>
            <w:tcW w:w="852" w:type="dxa"/>
          </w:tcPr>
          <w:p w14:paraId="2F8601D8" w14:textId="77777777" w:rsidR="00D57847" w:rsidRDefault="00D57847" w:rsidP="00557A5A">
            <w:pPr>
              <w:rPr>
                <w:rFonts w:hint="eastAsia"/>
              </w:rPr>
            </w:pPr>
          </w:p>
        </w:tc>
        <w:tc>
          <w:tcPr>
            <w:tcW w:w="852" w:type="dxa"/>
          </w:tcPr>
          <w:p w14:paraId="43018426" w14:textId="77777777" w:rsidR="00D57847" w:rsidRDefault="00D57847" w:rsidP="00557A5A">
            <w:pPr>
              <w:rPr>
                <w:rFonts w:hint="eastAsia"/>
              </w:rPr>
            </w:pPr>
          </w:p>
        </w:tc>
        <w:tc>
          <w:tcPr>
            <w:tcW w:w="852" w:type="dxa"/>
          </w:tcPr>
          <w:p w14:paraId="2C3786FD" w14:textId="77777777" w:rsidR="00D57847" w:rsidRDefault="00D57847" w:rsidP="00557A5A">
            <w:pPr>
              <w:rPr>
                <w:rFonts w:hint="eastAsia"/>
              </w:rPr>
            </w:pPr>
          </w:p>
        </w:tc>
        <w:tc>
          <w:tcPr>
            <w:tcW w:w="853" w:type="dxa"/>
          </w:tcPr>
          <w:p w14:paraId="694261F0" w14:textId="77777777" w:rsidR="00D57847" w:rsidRDefault="00D57847" w:rsidP="00557A5A">
            <w:pPr>
              <w:rPr>
                <w:rFonts w:hint="eastAsia"/>
              </w:rPr>
            </w:pPr>
          </w:p>
        </w:tc>
        <w:tc>
          <w:tcPr>
            <w:tcW w:w="853" w:type="dxa"/>
          </w:tcPr>
          <w:p w14:paraId="32B41FB6" w14:textId="77777777" w:rsidR="00D57847" w:rsidRDefault="00D57847" w:rsidP="00557A5A">
            <w:pPr>
              <w:rPr>
                <w:rFonts w:hint="eastAsia"/>
              </w:rPr>
            </w:pPr>
          </w:p>
        </w:tc>
      </w:tr>
      <w:tr w:rsidR="00D57847" w14:paraId="4713F3AF" w14:textId="77777777">
        <w:tc>
          <w:tcPr>
            <w:tcW w:w="852" w:type="dxa"/>
          </w:tcPr>
          <w:p w14:paraId="56B15991" w14:textId="77777777" w:rsidR="00D57847" w:rsidRDefault="00D57847" w:rsidP="00557A5A">
            <w:pPr>
              <w:rPr>
                <w:rFonts w:hint="eastAsia"/>
              </w:rPr>
            </w:pPr>
          </w:p>
        </w:tc>
        <w:tc>
          <w:tcPr>
            <w:tcW w:w="852" w:type="dxa"/>
          </w:tcPr>
          <w:p w14:paraId="6CC5E996" w14:textId="77777777" w:rsidR="00D57847" w:rsidRDefault="00D57847" w:rsidP="00557A5A">
            <w:pPr>
              <w:rPr>
                <w:rFonts w:hint="eastAsia"/>
              </w:rPr>
            </w:pPr>
          </w:p>
        </w:tc>
        <w:tc>
          <w:tcPr>
            <w:tcW w:w="852" w:type="dxa"/>
          </w:tcPr>
          <w:p w14:paraId="7F9F1E7E" w14:textId="77777777" w:rsidR="00D57847" w:rsidRDefault="00D57847" w:rsidP="00557A5A">
            <w:pPr>
              <w:rPr>
                <w:rFonts w:hint="eastAsia"/>
              </w:rPr>
            </w:pPr>
          </w:p>
        </w:tc>
        <w:tc>
          <w:tcPr>
            <w:tcW w:w="852" w:type="dxa"/>
          </w:tcPr>
          <w:p w14:paraId="1661C37C" w14:textId="77777777" w:rsidR="00D57847" w:rsidRDefault="00D57847" w:rsidP="00557A5A">
            <w:pPr>
              <w:rPr>
                <w:rFonts w:hint="eastAsia"/>
              </w:rPr>
            </w:pPr>
          </w:p>
        </w:tc>
        <w:tc>
          <w:tcPr>
            <w:tcW w:w="852" w:type="dxa"/>
          </w:tcPr>
          <w:p w14:paraId="3F951B54" w14:textId="77777777" w:rsidR="00D57847" w:rsidRDefault="00D57847" w:rsidP="00557A5A">
            <w:pPr>
              <w:rPr>
                <w:rFonts w:hint="eastAsia"/>
              </w:rPr>
            </w:pPr>
          </w:p>
        </w:tc>
        <w:tc>
          <w:tcPr>
            <w:tcW w:w="852" w:type="dxa"/>
          </w:tcPr>
          <w:p w14:paraId="56463098" w14:textId="77777777" w:rsidR="00D57847" w:rsidRDefault="00D57847" w:rsidP="00557A5A">
            <w:pPr>
              <w:rPr>
                <w:rFonts w:hint="eastAsia"/>
              </w:rPr>
            </w:pPr>
          </w:p>
        </w:tc>
        <w:tc>
          <w:tcPr>
            <w:tcW w:w="852" w:type="dxa"/>
          </w:tcPr>
          <w:p w14:paraId="5DC31135" w14:textId="77777777" w:rsidR="00D57847" w:rsidRDefault="00D57847" w:rsidP="00557A5A">
            <w:pPr>
              <w:rPr>
                <w:rFonts w:hint="eastAsia"/>
              </w:rPr>
            </w:pPr>
          </w:p>
        </w:tc>
        <w:tc>
          <w:tcPr>
            <w:tcW w:w="852" w:type="dxa"/>
          </w:tcPr>
          <w:p w14:paraId="1F77FDDD" w14:textId="77777777" w:rsidR="00D57847" w:rsidRDefault="00D57847" w:rsidP="00557A5A">
            <w:pPr>
              <w:rPr>
                <w:rFonts w:hint="eastAsia"/>
              </w:rPr>
            </w:pPr>
          </w:p>
        </w:tc>
        <w:tc>
          <w:tcPr>
            <w:tcW w:w="853" w:type="dxa"/>
          </w:tcPr>
          <w:p w14:paraId="5952D86E" w14:textId="77777777" w:rsidR="00D57847" w:rsidRDefault="00D57847" w:rsidP="00557A5A">
            <w:pPr>
              <w:rPr>
                <w:rFonts w:hint="eastAsia"/>
              </w:rPr>
            </w:pPr>
          </w:p>
        </w:tc>
        <w:tc>
          <w:tcPr>
            <w:tcW w:w="853" w:type="dxa"/>
          </w:tcPr>
          <w:p w14:paraId="5A45E94C" w14:textId="77777777" w:rsidR="00D57847" w:rsidRDefault="00D57847" w:rsidP="00557A5A">
            <w:pPr>
              <w:rPr>
                <w:rFonts w:hint="eastAsia"/>
              </w:rPr>
            </w:pPr>
          </w:p>
        </w:tc>
      </w:tr>
    </w:tbl>
    <w:p w14:paraId="637849B4" w14:textId="77777777" w:rsidR="00D57847" w:rsidRDefault="00D57847" w:rsidP="00557A5A">
      <w:pPr>
        <w:rPr>
          <w:rFonts w:hint="eastAsia"/>
        </w:rPr>
      </w:pPr>
    </w:p>
    <w:p w14:paraId="18B06306" w14:textId="77777777" w:rsidR="00D57847" w:rsidRDefault="00D57847" w:rsidP="00557A5A">
      <w:pPr>
        <w:rPr>
          <w:rFonts w:hint="eastAsia"/>
        </w:rPr>
      </w:pPr>
    </w:p>
    <w:p w14:paraId="41D38E7C" w14:textId="77777777" w:rsidR="00D57847" w:rsidRDefault="00D57847" w:rsidP="00557A5A">
      <w:pPr>
        <w:rPr>
          <w:rFonts w:hint="eastAsia"/>
        </w:rPr>
      </w:pPr>
    </w:p>
    <w:p w14:paraId="6C0DF274" w14:textId="77777777" w:rsidR="00D57847" w:rsidRDefault="00D57847" w:rsidP="00557A5A">
      <w:pPr>
        <w:rPr>
          <w:rFonts w:hint="eastAsia"/>
        </w:rPr>
      </w:pPr>
    </w:p>
    <w:p w14:paraId="6E1B29F3" w14:textId="77777777" w:rsidR="00D57847" w:rsidRDefault="00D57847" w:rsidP="00557A5A">
      <w:pPr>
        <w:rPr>
          <w:rFonts w:hint="eastAsia"/>
        </w:rPr>
      </w:pPr>
    </w:p>
    <w:p w14:paraId="23253901" w14:textId="77777777" w:rsidR="00D57847" w:rsidRDefault="00D57847" w:rsidP="00557A5A">
      <w:pPr>
        <w:rPr>
          <w:rFonts w:hint="eastAsia"/>
        </w:rPr>
      </w:pPr>
    </w:p>
    <w:p w14:paraId="66089A3A" w14:textId="77777777" w:rsidR="00D57847" w:rsidRDefault="00D57847" w:rsidP="00557A5A">
      <w:pPr>
        <w:rPr>
          <w:rFonts w:hint="eastAsia"/>
        </w:rPr>
      </w:pPr>
    </w:p>
    <w:p w14:paraId="73118C1E" w14:textId="77777777" w:rsidR="00D57847" w:rsidRDefault="00D57847" w:rsidP="00557A5A">
      <w:pPr>
        <w:rPr>
          <w:rFonts w:hint="eastAsia"/>
        </w:rPr>
      </w:pPr>
    </w:p>
    <w:p w14:paraId="03394E11" w14:textId="77777777" w:rsidR="00D57847" w:rsidRDefault="00D57847" w:rsidP="00557A5A">
      <w:pPr>
        <w:rPr>
          <w:rFonts w:hint="eastAsia"/>
        </w:rPr>
      </w:pPr>
    </w:p>
    <w:p w14:paraId="48749CB2" w14:textId="77777777" w:rsidR="00D57847" w:rsidRDefault="00D57847" w:rsidP="00557A5A">
      <w:pPr>
        <w:rPr>
          <w:rFonts w:hint="eastAsia"/>
        </w:rPr>
      </w:pPr>
    </w:p>
    <w:p w14:paraId="3CAC2D30" w14:textId="77777777" w:rsidR="00D57847" w:rsidRDefault="00D57847" w:rsidP="00557A5A">
      <w:pPr>
        <w:rPr>
          <w:rFonts w:hint="eastAsia"/>
        </w:rPr>
      </w:pPr>
    </w:p>
    <w:p w14:paraId="344E50B9" w14:textId="77777777" w:rsidR="00D57847" w:rsidRDefault="00D57847" w:rsidP="00557A5A">
      <w:pPr>
        <w:rPr>
          <w:rFonts w:hint="eastAsia"/>
        </w:rPr>
      </w:pPr>
    </w:p>
    <w:p w14:paraId="3B7B8B38" w14:textId="77777777" w:rsidR="00D57847" w:rsidRDefault="00D57847" w:rsidP="00557A5A">
      <w:pPr>
        <w:rPr>
          <w:rFonts w:hint="eastAsia"/>
        </w:rPr>
      </w:pPr>
    </w:p>
    <w:p w14:paraId="0D98BE29" w14:textId="56387923" w:rsidR="00D57847" w:rsidRDefault="003A6A62" w:rsidP="00557A5A">
      <w:pPr>
        <w:pStyle w:val="1"/>
        <w:rPr>
          <w:rFonts w:hint="eastAsia"/>
        </w:rPr>
      </w:pPr>
      <w:bookmarkStart w:id="47" w:name="_Toc121242615"/>
      <w:r>
        <w:rPr>
          <w:rFonts w:hint="eastAsia"/>
        </w:rPr>
        <w:t>附录</w:t>
      </w:r>
      <w:proofErr w:type="gramStart"/>
      <w:r>
        <w:rPr>
          <w:rFonts w:hint="eastAsia"/>
        </w:rPr>
        <w:t>一</w:t>
      </w:r>
      <w:proofErr w:type="gramEnd"/>
      <w:r>
        <w:t xml:space="preserve"> </w:t>
      </w:r>
      <w:r>
        <w:rPr>
          <w:rFonts w:hint="eastAsia"/>
        </w:rPr>
        <w:t>材料清单</w:t>
      </w:r>
      <w:bookmarkEnd w:id="47"/>
    </w:p>
    <w:tbl>
      <w:tblPr>
        <w:tblW w:w="9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260"/>
        <w:gridCol w:w="1991"/>
        <w:gridCol w:w="844"/>
        <w:gridCol w:w="8"/>
        <w:gridCol w:w="2238"/>
        <w:gridCol w:w="8"/>
      </w:tblGrid>
      <w:tr w:rsidR="00D57847" w14:paraId="0532DDBD" w14:textId="77777777">
        <w:trPr>
          <w:gridAfter w:val="1"/>
          <w:wAfter w:w="8" w:type="dxa"/>
          <w:jc w:val="center"/>
        </w:trPr>
        <w:tc>
          <w:tcPr>
            <w:tcW w:w="704" w:type="dxa"/>
            <w:tcBorders>
              <w:top w:val="single" w:sz="4" w:space="0" w:color="auto"/>
              <w:left w:val="single" w:sz="4" w:space="0" w:color="auto"/>
              <w:bottom w:val="single" w:sz="4" w:space="0" w:color="auto"/>
              <w:right w:val="single" w:sz="4" w:space="0" w:color="auto"/>
            </w:tcBorders>
          </w:tcPr>
          <w:p w14:paraId="37C3E411" w14:textId="77777777" w:rsidR="00D57847" w:rsidRDefault="003A6A62" w:rsidP="00557A5A">
            <w:pPr>
              <w:rPr>
                <w:rFonts w:hint="eastAsia"/>
              </w:rPr>
            </w:pPr>
            <w:r>
              <w:rPr>
                <w:rFonts w:hint="eastAsia"/>
              </w:rPr>
              <w:t>序号</w:t>
            </w:r>
          </w:p>
        </w:tc>
        <w:tc>
          <w:tcPr>
            <w:tcW w:w="3260" w:type="dxa"/>
            <w:tcBorders>
              <w:top w:val="single" w:sz="4" w:space="0" w:color="auto"/>
              <w:left w:val="single" w:sz="4" w:space="0" w:color="auto"/>
              <w:bottom w:val="single" w:sz="4" w:space="0" w:color="auto"/>
              <w:right w:val="single" w:sz="4" w:space="0" w:color="auto"/>
            </w:tcBorders>
          </w:tcPr>
          <w:p w14:paraId="71112A5A" w14:textId="77777777" w:rsidR="00D57847" w:rsidRDefault="003A6A62" w:rsidP="00557A5A">
            <w:pPr>
              <w:rPr>
                <w:rFonts w:hint="eastAsia"/>
              </w:rPr>
            </w:pPr>
            <w:r>
              <w:rPr>
                <w:rFonts w:hint="eastAsia"/>
              </w:rPr>
              <w:t>名称</w:t>
            </w:r>
          </w:p>
        </w:tc>
        <w:tc>
          <w:tcPr>
            <w:tcW w:w="1991" w:type="dxa"/>
            <w:tcBorders>
              <w:top w:val="single" w:sz="4" w:space="0" w:color="auto"/>
              <w:left w:val="nil"/>
              <w:bottom w:val="single" w:sz="4" w:space="0" w:color="auto"/>
              <w:right w:val="single" w:sz="4" w:space="0" w:color="auto"/>
            </w:tcBorders>
          </w:tcPr>
          <w:p w14:paraId="3A92B828" w14:textId="77777777" w:rsidR="00D57847" w:rsidRDefault="003A6A62" w:rsidP="00557A5A">
            <w:pPr>
              <w:rPr>
                <w:rFonts w:hint="eastAsia"/>
              </w:rPr>
            </w:pPr>
            <w:r>
              <w:rPr>
                <w:rFonts w:hint="eastAsia"/>
              </w:rPr>
              <w:t>型号</w:t>
            </w:r>
          </w:p>
        </w:tc>
        <w:tc>
          <w:tcPr>
            <w:tcW w:w="844" w:type="dxa"/>
            <w:tcBorders>
              <w:top w:val="single" w:sz="4" w:space="0" w:color="auto"/>
              <w:left w:val="nil"/>
              <w:bottom w:val="single" w:sz="4" w:space="0" w:color="auto"/>
              <w:right w:val="single" w:sz="4" w:space="0" w:color="auto"/>
            </w:tcBorders>
          </w:tcPr>
          <w:p w14:paraId="29AF9AF1" w14:textId="77777777" w:rsidR="00D57847" w:rsidRDefault="003A6A62" w:rsidP="00557A5A">
            <w:pPr>
              <w:rPr>
                <w:rFonts w:hint="eastAsia"/>
              </w:rPr>
            </w:pPr>
            <w:r>
              <w:rPr>
                <w:rFonts w:hint="eastAsia"/>
              </w:rPr>
              <w:t>数量</w:t>
            </w:r>
          </w:p>
        </w:tc>
        <w:tc>
          <w:tcPr>
            <w:tcW w:w="2246" w:type="dxa"/>
            <w:gridSpan w:val="2"/>
            <w:tcBorders>
              <w:top w:val="single" w:sz="4" w:space="0" w:color="auto"/>
              <w:left w:val="nil"/>
              <w:bottom w:val="single" w:sz="4" w:space="0" w:color="auto"/>
              <w:right w:val="single" w:sz="4" w:space="0" w:color="auto"/>
            </w:tcBorders>
          </w:tcPr>
          <w:p w14:paraId="50D7E32C" w14:textId="77777777" w:rsidR="00D57847" w:rsidRDefault="003A6A62" w:rsidP="00557A5A">
            <w:pPr>
              <w:rPr>
                <w:rFonts w:hint="eastAsia"/>
              </w:rPr>
            </w:pPr>
            <w:r>
              <w:rPr>
                <w:rFonts w:hint="eastAsia"/>
              </w:rPr>
              <w:t>单价（元）</w:t>
            </w:r>
          </w:p>
        </w:tc>
      </w:tr>
      <w:tr w:rsidR="00D57847" w14:paraId="7C971DFD" w14:textId="77777777">
        <w:trPr>
          <w:gridAfter w:val="1"/>
          <w:wAfter w:w="8" w:type="dxa"/>
          <w:jc w:val="center"/>
        </w:trPr>
        <w:tc>
          <w:tcPr>
            <w:tcW w:w="704" w:type="dxa"/>
            <w:tcBorders>
              <w:top w:val="single" w:sz="4" w:space="0" w:color="auto"/>
              <w:left w:val="single" w:sz="4" w:space="0" w:color="auto"/>
              <w:bottom w:val="single" w:sz="4" w:space="0" w:color="auto"/>
              <w:right w:val="single" w:sz="4" w:space="0" w:color="auto"/>
            </w:tcBorders>
          </w:tcPr>
          <w:p w14:paraId="0B714B78" w14:textId="77777777" w:rsidR="00D57847" w:rsidRDefault="003A6A62" w:rsidP="00557A5A">
            <w:pPr>
              <w:rPr>
                <w:rFonts w:hint="eastAsia"/>
              </w:rPr>
            </w:pPr>
            <w:r>
              <w:rPr>
                <w:rFonts w:hint="eastAsia"/>
              </w:rPr>
              <w:t>1</w:t>
            </w:r>
          </w:p>
        </w:tc>
        <w:tc>
          <w:tcPr>
            <w:tcW w:w="3260" w:type="dxa"/>
            <w:tcBorders>
              <w:top w:val="single" w:sz="4" w:space="0" w:color="auto"/>
              <w:left w:val="single" w:sz="4" w:space="0" w:color="auto"/>
              <w:bottom w:val="single" w:sz="4" w:space="0" w:color="auto"/>
              <w:right w:val="single" w:sz="4" w:space="0" w:color="auto"/>
            </w:tcBorders>
          </w:tcPr>
          <w:p w14:paraId="1468E9BA" w14:textId="77777777" w:rsidR="00D57847" w:rsidRDefault="00D57847" w:rsidP="00557A5A">
            <w:pPr>
              <w:rPr>
                <w:rFonts w:hint="eastAsia"/>
              </w:rPr>
            </w:pPr>
          </w:p>
        </w:tc>
        <w:tc>
          <w:tcPr>
            <w:tcW w:w="1991" w:type="dxa"/>
            <w:tcBorders>
              <w:top w:val="single" w:sz="4" w:space="0" w:color="auto"/>
              <w:left w:val="nil"/>
              <w:bottom w:val="single" w:sz="4" w:space="0" w:color="auto"/>
              <w:right w:val="single" w:sz="4" w:space="0" w:color="auto"/>
            </w:tcBorders>
          </w:tcPr>
          <w:p w14:paraId="17DB41B7" w14:textId="77777777" w:rsidR="00D57847" w:rsidRDefault="00D57847" w:rsidP="00557A5A">
            <w:pPr>
              <w:rPr>
                <w:rFonts w:hint="eastAsia"/>
              </w:rPr>
            </w:pPr>
          </w:p>
        </w:tc>
        <w:tc>
          <w:tcPr>
            <w:tcW w:w="844" w:type="dxa"/>
            <w:tcBorders>
              <w:top w:val="single" w:sz="4" w:space="0" w:color="auto"/>
              <w:left w:val="nil"/>
              <w:bottom w:val="single" w:sz="4" w:space="0" w:color="auto"/>
              <w:right w:val="single" w:sz="4" w:space="0" w:color="auto"/>
            </w:tcBorders>
          </w:tcPr>
          <w:p w14:paraId="5174C559" w14:textId="77777777" w:rsidR="00D57847" w:rsidRDefault="00D57847" w:rsidP="00557A5A">
            <w:pPr>
              <w:rPr>
                <w:rFonts w:hint="eastAsia"/>
              </w:rPr>
            </w:pPr>
          </w:p>
        </w:tc>
        <w:tc>
          <w:tcPr>
            <w:tcW w:w="2246" w:type="dxa"/>
            <w:gridSpan w:val="2"/>
            <w:tcBorders>
              <w:top w:val="single" w:sz="4" w:space="0" w:color="auto"/>
              <w:left w:val="nil"/>
              <w:bottom w:val="single" w:sz="4" w:space="0" w:color="auto"/>
              <w:right w:val="single" w:sz="4" w:space="0" w:color="auto"/>
            </w:tcBorders>
          </w:tcPr>
          <w:p w14:paraId="07C3C632" w14:textId="77777777" w:rsidR="00D57847" w:rsidRDefault="00D57847" w:rsidP="00557A5A">
            <w:pPr>
              <w:rPr>
                <w:rFonts w:hint="eastAsia"/>
              </w:rPr>
            </w:pPr>
          </w:p>
        </w:tc>
      </w:tr>
      <w:tr w:rsidR="00D57847" w14:paraId="2CB5DBDD" w14:textId="77777777">
        <w:trPr>
          <w:gridAfter w:val="1"/>
          <w:wAfter w:w="8" w:type="dxa"/>
          <w:jc w:val="center"/>
        </w:trPr>
        <w:tc>
          <w:tcPr>
            <w:tcW w:w="704" w:type="dxa"/>
            <w:tcBorders>
              <w:top w:val="single" w:sz="4" w:space="0" w:color="auto"/>
              <w:left w:val="single" w:sz="4" w:space="0" w:color="auto"/>
              <w:bottom w:val="single" w:sz="4" w:space="0" w:color="auto"/>
              <w:right w:val="single" w:sz="4" w:space="0" w:color="auto"/>
            </w:tcBorders>
          </w:tcPr>
          <w:p w14:paraId="4C666B18" w14:textId="77777777" w:rsidR="00D57847" w:rsidRDefault="003A6A62" w:rsidP="00557A5A">
            <w:pPr>
              <w:rPr>
                <w:rFonts w:hint="eastAsia"/>
              </w:rPr>
            </w:pPr>
            <w:r>
              <w:rPr>
                <w:rFonts w:hint="eastAsia"/>
              </w:rPr>
              <w:t>2</w:t>
            </w:r>
          </w:p>
        </w:tc>
        <w:tc>
          <w:tcPr>
            <w:tcW w:w="3260" w:type="dxa"/>
            <w:tcBorders>
              <w:top w:val="single" w:sz="4" w:space="0" w:color="auto"/>
              <w:left w:val="single" w:sz="4" w:space="0" w:color="auto"/>
              <w:bottom w:val="single" w:sz="4" w:space="0" w:color="auto"/>
              <w:right w:val="single" w:sz="4" w:space="0" w:color="auto"/>
            </w:tcBorders>
          </w:tcPr>
          <w:p w14:paraId="10275F0C" w14:textId="77777777" w:rsidR="00D57847" w:rsidRDefault="00D57847" w:rsidP="00557A5A">
            <w:pPr>
              <w:rPr>
                <w:rFonts w:hint="eastAsia"/>
              </w:rPr>
            </w:pPr>
          </w:p>
        </w:tc>
        <w:tc>
          <w:tcPr>
            <w:tcW w:w="1991" w:type="dxa"/>
            <w:tcBorders>
              <w:top w:val="single" w:sz="4" w:space="0" w:color="auto"/>
              <w:left w:val="nil"/>
              <w:bottom w:val="single" w:sz="4" w:space="0" w:color="auto"/>
              <w:right w:val="single" w:sz="4" w:space="0" w:color="auto"/>
            </w:tcBorders>
          </w:tcPr>
          <w:p w14:paraId="51761557" w14:textId="77777777" w:rsidR="00D57847" w:rsidRDefault="00D57847" w:rsidP="00557A5A">
            <w:pPr>
              <w:rPr>
                <w:rFonts w:hint="eastAsia"/>
              </w:rPr>
            </w:pPr>
          </w:p>
        </w:tc>
        <w:tc>
          <w:tcPr>
            <w:tcW w:w="844" w:type="dxa"/>
            <w:tcBorders>
              <w:top w:val="single" w:sz="4" w:space="0" w:color="auto"/>
              <w:left w:val="nil"/>
              <w:bottom w:val="single" w:sz="4" w:space="0" w:color="auto"/>
              <w:right w:val="single" w:sz="4" w:space="0" w:color="auto"/>
            </w:tcBorders>
          </w:tcPr>
          <w:p w14:paraId="3A1D9D79" w14:textId="77777777" w:rsidR="00D57847" w:rsidRDefault="00D57847" w:rsidP="00557A5A">
            <w:pPr>
              <w:rPr>
                <w:rFonts w:hint="eastAsia"/>
              </w:rPr>
            </w:pPr>
          </w:p>
        </w:tc>
        <w:tc>
          <w:tcPr>
            <w:tcW w:w="2246" w:type="dxa"/>
            <w:gridSpan w:val="2"/>
            <w:tcBorders>
              <w:top w:val="single" w:sz="4" w:space="0" w:color="auto"/>
              <w:left w:val="nil"/>
              <w:bottom w:val="single" w:sz="4" w:space="0" w:color="auto"/>
              <w:right w:val="single" w:sz="4" w:space="0" w:color="auto"/>
            </w:tcBorders>
          </w:tcPr>
          <w:p w14:paraId="1D2EEFE5" w14:textId="77777777" w:rsidR="00D57847" w:rsidRDefault="00D57847" w:rsidP="00557A5A">
            <w:pPr>
              <w:rPr>
                <w:rFonts w:hint="eastAsia"/>
              </w:rPr>
            </w:pPr>
          </w:p>
        </w:tc>
      </w:tr>
      <w:tr w:rsidR="00D57847" w14:paraId="05311099" w14:textId="77777777">
        <w:trPr>
          <w:gridAfter w:val="1"/>
          <w:wAfter w:w="8" w:type="dxa"/>
          <w:jc w:val="center"/>
        </w:trPr>
        <w:tc>
          <w:tcPr>
            <w:tcW w:w="704" w:type="dxa"/>
            <w:tcBorders>
              <w:top w:val="single" w:sz="4" w:space="0" w:color="auto"/>
              <w:left w:val="single" w:sz="4" w:space="0" w:color="auto"/>
              <w:bottom w:val="single" w:sz="4" w:space="0" w:color="auto"/>
              <w:right w:val="single" w:sz="4" w:space="0" w:color="auto"/>
            </w:tcBorders>
          </w:tcPr>
          <w:p w14:paraId="57C0858D" w14:textId="77777777" w:rsidR="00D57847" w:rsidRDefault="003A6A62" w:rsidP="00557A5A">
            <w:pPr>
              <w:rPr>
                <w:rFonts w:hint="eastAsia"/>
              </w:rPr>
            </w:pPr>
            <w:r>
              <w:rPr>
                <w:rFonts w:hint="eastAsia"/>
              </w:rPr>
              <w:t>3</w:t>
            </w:r>
          </w:p>
        </w:tc>
        <w:tc>
          <w:tcPr>
            <w:tcW w:w="3260" w:type="dxa"/>
            <w:tcBorders>
              <w:top w:val="single" w:sz="4" w:space="0" w:color="auto"/>
              <w:left w:val="single" w:sz="4" w:space="0" w:color="auto"/>
              <w:bottom w:val="single" w:sz="4" w:space="0" w:color="auto"/>
              <w:right w:val="single" w:sz="4" w:space="0" w:color="auto"/>
            </w:tcBorders>
          </w:tcPr>
          <w:p w14:paraId="0FD04B04" w14:textId="77777777" w:rsidR="00D57847" w:rsidRDefault="00D57847" w:rsidP="00557A5A">
            <w:pPr>
              <w:rPr>
                <w:rFonts w:hint="eastAsia"/>
              </w:rPr>
            </w:pPr>
          </w:p>
        </w:tc>
        <w:tc>
          <w:tcPr>
            <w:tcW w:w="1991" w:type="dxa"/>
            <w:tcBorders>
              <w:top w:val="single" w:sz="4" w:space="0" w:color="auto"/>
              <w:left w:val="nil"/>
              <w:bottom w:val="single" w:sz="4" w:space="0" w:color="auto"/>
              <w:right w:val="single" w:sz="4" w:space="0" w:color="auto"/>
            </w:tcBorders>
          </w:tcPr>
          <w:p w14:paraId="44DA954C" w14:textId="77777777" w:rsidR="00D57847" w:rsidRDefault="00D57847" w:rsidP="00557A5A">
            <w:pPr>
              <w:rPr>
                <w:rFonts w:hint="eastAsia"/>
              </w:rPr>
            </w:pPr>
          </w:p>
        </w:tc>
        <w:tc>
          <w:tcPr>
            <w:tcW w:w="844" w:type="dxa"/>
            <w:tcBorders>
              <w:top w:val="single" w:sz="4" w:space="0" w:color="auto"/>
              <w:left w:val="nil"/>
              <w:bottom w:val="single" w:sz="4" w:space="0" w:color="auto"/>
              <w:right w:val="single" w:sz="4" w:space="0" w:color="auto"/>
            </w:tcBorders>
          </w:tcPr>
          <w:p w14:paraId="109E4AF8" w14:textId="77777777" w:rsidR="00D57847" w:rsidRDefault="00D57847" w:rsidP="00557A5A">
            <w:pPr>
              <w:rPr>
                <w:rFonts w:hint="eastAsia"/>
              </w:rPr>
            </w:pPr>
          </w:p>
        </w:tc>
        <w:tc>
          <w:tcPr>
            <w:tcW w:w="2246" w:type="dxa"/>
            <w:gridSpan w:val="2"/>
            <w:tcBorders>
              <w:top w:val="single" w:sz="4" w:space="0" w:color="auto"/>
              <w:left w:val="nil"/>
              <w:bottom w:val="single" w:sz="4" w:space="0" w:color="auto"/>
              <w:right w:val="single" w:sz="4" w:space="0" w:color="auto"/>
            </w:tcBorders>
          </w:tcPr>
          <w:p w14:paraId="23AED513" w14:textId="77777777" w:rsidR="00D57847" w:rsidRDefault="00D57847" w:rsidP="00557A5A">
            <w:pPr>
              <w:rPr>
                <w:rFonts w:hint="eastAsia"/>
              </w:rPr>
            </w:pPr>
          </w:p>
        </w:tc>
      </w:tr>
      <w:tr w:rsidR="00D57847" w14:paraId="6283A318" w14:textId="77777777">
        <w:trPr>
          <w:gridAfter w:val="1"/>
          <w:wAfter w:w="8" w:type="dxa"/>
          <w:jc w:val="center"/>
        </w:trPr>
        <w:tc>
          <w:tcPr>
            <w:tcW w:w="704" w:type="dxa"/>
            <w:tcBorders>
              <w:top w:val="single" w:sz="4" w:space="0" w:color="auto"/>
              <w:left w:val="single" w:sz="4" w:space="0" w:color="auto"/>
              <w:bottom w:val="single" w:sz="4" w:space="0" w:color="auto"/>
              <w:right w:val="single" w:sz="4" w:space="0" w:color="auto"/>
            </w:tcBorders>
          </w:tcPr>
          <w:p w14:paraId="46567720" w14:textId="77777777" w:rsidR="00D57847" w:rsidRDefault="003A6A62" w:rsidP="00557A5A">
            <w:pPr>
              <w:rPr>
                <w:rFonts w:hint="eastAsia"/>
              </w:rPr>
            </w:pPr>
            <w:r>
              <w:rPr>
                <w:rFonts w:hint="eastAsia"/>
              </w:rPr>
              <w:t>4</w:t>
            </w:r>
          </w:p>
        </w:tc>
        <w:tc>
          <w:tcPr>
            <w:tcW w:w="3260" w:type="dxa"/>
            <w:tcBorders>
              <w:top w:val="single" w:sz="4" w:space="0" w:color="auto"/>
              <w:left w:val="single" w:sz="4" w:space="0" w:color="auto"/>
              <w:bottom w:val="single" w:sz="4" w:space="0" w:color="auto"/>
              <w:right w:val="single" w:sz="4" w:space="0" w:color="auto"/>
            </w:tcBorders>
          </w:tcPr>
          <w:p w14:paraId="7E24F3A4" w14:textId="77777777" w:rsidR="00D57847" w:rsidRDefault="00D57847" w:rsidP="00557A5A">
            <w:pPr>
              <w:rPr>
                <w:rFonts w:hint="eastAsia"/>
              </w:rPr>
            </w:pPr>
          </w:p>
        </w:tc>
        <w:tc>
          <w:tcPr>
            <w:tcW w:w="1991" w:type="dxa"/>
            <w:tcBorders>
              <w:top w:val="single" w:sz="4" w:space="0" w:color="auto"/>
              <w:left w:val="nil"/>
              <w:bottom w:val="single" w:sz="4" w:space="0" w:color="auto"/>
              <w:right w:val="single" w:sz="4" w:space="0" w:color="auto"/>
            </w:tcBorders>
          </w:tcPr>
          <w:p w14:paraId="6AA3E5CB" w14:textId="77777777" w:rsidR="00D57847" w:rsidRDefault="00D57847" w:rsidP="00557A5A">
            <w:pPr>
              <w:rPr>
                <w:rFonts w:hint="eastAsia"/>
              </w:rPr>
            </w:pPr>
          </w:p>
        </w:tc>
        <w:tc>
          <w:tcPr>
            <w:tcW w:w="844" w:type="dxa"/>
            <w:tcBorders>
              <w:top w:val="single" w:sz="4" w:space="0" w:color="auto"/>
              <w:left w:val="nil"/>
              <w:bottom w:val="single" w:sz="4" w:space="0" w:color="auto"/>
              <w:right w:val="single" w:sz="4" w:space="0" w:color="auto"/>
            </w:tcBorders>
          </w:tcPr>
          <w:p w14:paraId="2CB38978" w14:textId="77777777" w:rsidR="00D57847" w:rsidRDefault="00D57847" w:rsidP="00557A5A">
            <w:pPr>
              <w:rPr>
                <w:rFonts w:hint="eastAsia"/>
              </w:rPr>
            </w:pPr>
          </w:p>
        </w:tc>
        <w:tc>
          <w:tcPr>
            <w:tcW w:w="2246" w:type="dxa"/>
            <w:gridSpan w:val="2"/>
            <w:tcBorders>
              <w:top w:val="single" w:sz="4" w:space="0" w:color="auto"/>
              <w:left w:val="nil"/>
              <w:bottom w:val="single" w:sz="4" w:space="0" w:color="auto"/>
              <w:right w:val="single" w:sz="4" w:space="0" w:color="auto"/>
            </w:tcBorders>
          </w:tcPr>
          <w:p w14:paraId="7EAD8992" w14:textId="77777777" w:rsidR="00D57847" w:rsidRDefault="00D57847" w:rsidP="00557A5A">
            <w:pPr>
              <w:rPr>
                <w:rFonts w:hint="eastAsia"/>
              </w:rPr>
            </w:pPr>
          </w:p>
        </w:tc>
      </w:tr>
      <w:tr w:rsidR="00D57847" w14:paraId="1EFB2077" w14:textId="77777777">
        <w:trPr>
          <w:gridAfter w:val="1"/>
          <w:wAfter w:w="8" w:type="dxa"/>
          <w:jc w:val="center"/>
        </w:trPr>
        <w:tc>
          <w:tcPr>
            <w:tcW w:w="704" w:type="dxa"/>
            <w:tcBorders>
              <w:top w:val="single" w:sz="4" w:space="0" w:color="auto"/>
              <w:left w:val="single" w:sz="4" w:space="0" w:color="auto"/>
              <w:bottom w:val="single" w:sz="4" w:space="0" w:color="auto"/>
              <w:right w:val="single" w:sz="4" w:space="0" w:color="auto"/>
            </w:tcBorders>
          </w:tcPr>
          <w:p w14:paraId="6F14AFB3" w14:textId="77777777" w:rsidR="00D57847" w:rsidRDefault="003A6A62" w:rsidP="00557A5A">
            <w:pPr>
              <w:rPr>
                <w:rFonts w:hint="eastAsia"/>
              </w:rPr>
            </w:pPr>
            <w:r>
              <w:rPr>
                <w:rFonts w:hint="eastAsia"/>
              </w:rPr>
              <w:t>5</w:t>
            </w:r>
          </w:p>
        </w:tc>
        <w:tc>
          <w:tcPr>
            <w:tcW w:w="3260" w:type="dxa"/>
            <w:tcBorders>
              <w:top w:val="single" w:sz="4" w:space="0" w:color="auto"/>
              <w:left w:val="single" w:sz="4" w:space="0" w:color="auto"/>
              <w:bottom w:val="single" w:sz="4" w:space="0" w:color="auto"/>
              <w:right w:val="single" w:sz="4" w:space="0" w:color="auto"/>
            </w:tcBorders>
          </w:tcPr>
          <w:p w14:paraId="07A55A05" w14:textId="77777777" w:rsidR="00D57847" w:rsidRDefault="00D57847" w:rsidP="00557A5A">
            <w:pPr>
              <w:rPr>
                <w:rFonts w:hint="eastAsia"/>
              </w:rPr>
            </w:pPr>
          </w:p>
        </w:tc>
        <w:tc>
          <w:tcPr>
            <w:tcW w:w="1991" w:type="dxa"/>
            <w:tcBorders>
              <w:top w:val="single" w:sz="4" w:space="0" w:color="auto"/>
              <w:left w:val="nil"/>
              <w:bottom w:val="single" w:sz="4" w:space="0" w:color="auto"/>
              <w:right w:val="single" w:sz="4" w:space="0" w:color="auto"/>
            </w:tcBorders>
          </w:tcPr>
          <w:p w14:paraId="6D7B2C2F" w14:textId="77777777" w:rsidR="00D57847" w:rsidRDefault="00D57847" w:rsidP="00557A5A">
            <w:pPr>
              <w:rPr>
                <w:rFonts w:hint="eastAsia"/>
              </w:rPr>
            </w:pPr>
          </w:p>
        </w:tc>
        <w:tc>
          <w:tcPr>
            <w:tcW w:w="844" w:type="dxa"/>
            <w:tcBorders>
              <w:top w:val="single" w:sz="4" w:space="0" w:color="auto"/>
              <w:left w:val="nil"/>
              <w:bottom w:val="single" w:sz="4" w:space="0" w:color="auto"/>
              <w:right w:val="single" w:sz="4" w:space="0" w:color="auto"/>
            </w:tcBorders>
          </w:tcPr>
          <w:p w14:paraId="295AF406" w14:textId="77777777" w:rsidR="00D57847" w:rsidRDefault="00D57847" w:rsidP="00557A5A">
            <w:pPr>
              <w:rPr>
                <w:rFonts w:hint="eastAsia"/>
              </w:rPr>
            </w:pPr>
          </w:p>
        </w:tc>
        <w:tc>
          <w:tcPr>
            <w:tcW w:w="2246" w:type="dxa"/>
            <w:gridSpan w:val="2"/>
            <w:tcBorders>
              <w:top w:val="single" w:sz="4" w:space="0" w:color="auto"/>
              <w:left w:val="nil"/>
              <w:bottom w:val="single" w:sz="4" w:space="0" w:color="auto"/>
              <w:right w:val="single" w:sz="4" w:space="0" w:color="auto"/>
            </w:tcBorders>
          </w:tcPr>
          <w:p w14:paraId="215041DB" w14:textId="77777777" w:rsidR="00D57847" w:rsidRDefault="00D57847" w:rsidP="00557A5A">
            <w:pPr>
              <w:rPr>
                <w:rFonts w:hint="eastAsia"/>
              </w:rPr>
            </w:pPr>
          </w:p>
        </w:tc>
      </w:tr>
      <w:tr w:rsidR="00D57847" w14:paraId="7FF9E7E1" w14:textId="77777777">
        <w:trPr>
          <w:gridAfter w:val="1"/>
          <w:wAfter w:w="8" w:type="dxa"/>
          <w:jc w:val="center"/>
        </w:trPr>
        <w:tc>
          <w:tcPr>
            <w:tcW w:w="704" w:type="dxa"/>
            <w:tcBorders>
              <w:top w:val="single" w:sz="4" w:space="0" w:color="auto"/>
              <w:left w:val="single" w:sz="4" w:space="0" w:color="auto"/>
              <w:bottom w:val="single" w:sz="4" w:space="0" w:color="auto"/>
              <w:right w:val="single" w:sz="4" w:space="0" w:color="auto"/>
            </w:tcBorders>
          </w:tcPr>
          <w:p w14:paraId="231927A9" w14:textId="77777777" w:rsidR="00D57847" w:rsidRDefault="003A6A62" w:rsidP="00557A5A">
            <w:pPr>
              <w:rPr>
                <w:rFonts w:hint="eastAsia"/>
              </w:rPr>
            </w:pPr>
            <w:r>
              <w:rPr>
                <w:rFonts w:hint="eastAsia"/>
              </w:rPr>
              <w:t>6</w:t>
            </w:r>
          </w:p>
        </w:tc>
        <w:tc>
          <w:tcPr>
            <w:tcW w:w="3260" w:type="dxa"/>
            <w:tcBorders>
              <w:top w:val="single" w:sz="4" w:space="0" w:color="auto"/>
              <w:left w:val="single" w:sz="4" w:space="0" w:color="auto"/>
              <w:bottom w:val="single" w:sz="4" w:space="0" w:color="auto"/>
              <w:right w:val="single" w:sz="4" w:space="0" w:color="auto"/>
            </w:tcBorders>
          </w:tcPr>
          <w:p w14:paraId="17133B3D" w14:textId="77777777" w:rsidR="00D57847" w:rsidRDefault="00D57847" w:rsidP="00557A5A">
            <w:pPr>
              <w:rPr>
                <w:rFonts w:hint="eastAsia"/>
              </w:rPr>
            </w:pPr>
          </w:p>
        </w:tc>
        <w:tc>
          <w:tcPr>
            <w:tcW w:w="1991" w:type="dxa"/>
            <w:tcBorders>
              <w:top w:val="single" w:sz="4" w:space="0" w:color="auto"/>
              <w:left w:val="nil"/>
              <w:bottom w:val="single" w:sz="4" w:space="0" w:color="auto"/>
              <w:right w:val="single" w:sz="4" w:space="0" w:color="auto"/>
            </w:tcBorders>
          </w:tcPr>
          <w:p w14:paraId="57D45984" w14:textId="77777777" w:rsidR="00D57847" w:rsidRDefault="00D57847" w:rsidP="00557A5A">
            <w:pPr>
              <w:rPr>
                <w:rFonts w:hint="eastAsia"/>
              </w:rPr>
            </w:pPr>
          </w:p>
        </w:tc>
        <w:tc>
          <w:tcPr>
            <w:tcW w:w="844" w:type="dxa"/>
            <w:tcBorders>
              <w:top w:val="single" w:sz="4" w:space="0" w:color="auto"/>
              <w:left w:val="nil"/>
              <w:bottom w:val="single" w:sz="4" w:space="0" w:color="auto"/>
              <w:right w:val="single" w:sz="4" w:space="0" w:color="auto"/>
            </w:tcBorders>
          </w:tcPr>
          <w:p w14:paraId="087B0C4D" w14:textId="77777777" w:rsidR="00D57847" w:rsidRDefault="00D57847" w:rsidP="00557A5A">
            <w:pPr>
              <w:rPr>
                <w:rFonts w:hint="eastAsia"/>
              </w:rPr>
            </w:pPr>
          </w:p>
        </w:tc>
        <w:tc>
          <w:tcPr>
            <w:tcW w:w="2246" w:type="dxa"/>
            <w:gridSpan w:val="2"/>
            <w:tcBorders>
              <w:top w:val="single" w:sz="4" w:space="0" w:color="auto"/>
              <w:left w:val="nil"/>
              <w:bottom w:val="single" w:sz="4" w:space="0" w:color="auto"/>
              <w:right w:val="single" w:sz="4" w:space="0" w:color="auto"/>
            </w:tcBorders>
          </w:tcPr>
          <w:p w14:paraId="7393964C" w14:textId="77777777" w:rsidR="00D57847" w:rsidRDefault="00D57847" w:rsidP="00557A5A">
            <w:pPr>
              <w:rPr>
                <w:rFonts w:hint="eastAsia"/>
              </w:rPr>
            </w:pPr>
          </w:p>
        </w:tc>
      </w:tr>
      <w:tr w:rsidR="00D57847" w14:paraId="781164F4" w14:textId="77777777">
        <w:trPr>
          <w:jc w:val="center"/>
        </w:trPr>
        <w:tc>
          <w:tcPr>
            <w:tcW w:w="6807" w:type="dxa"/>
            <w:gridSpan w:val="5"/>
            <w:tcBorders>
              <w:top w:val="single" w:sz="4" w:space="0" w:color="auto"/>
              <w:left w:val="single" w:sz="4" w:space="0" w:color="auto"/>
              <w:bottom w:val="single" w:sz="4" w:space="0" w:color="auto"/>
              <w:right w:val="single" w:sz="4" w:space="0" w:color="auto"/>
            </w:tcBorders>
          </w:tcPr>
          <w:p w14:paraId="31418FC3" w14:textId="77777777" w:rsidR="00D57847" w:rsidRDefault="003A6A62" w:rsidP="00557A5A">
            <w:pPr>
              <w:rPr>
                <w:rFonts w:hint="eastAsia"/>
              </w:rPr>
            </w:pPr>
            <w:r>
              <w:rPr>
                <w:rFonts w:hint="eastAsia"/>
              </w:rPr>
              <w:t>合计</w:t>
            </w:r>
          </w:p>
        </w:tc>
        <w:tc>
          <w:tcPr>
            <w:tcW w:w="2246" w:type="dxa"/>
            <w:gridSpan w:val="2"/>
            <w:tcBorders>
              <w:top w:val="single" w:sz="4" w:space="0" w:color="auto"/>
              <w:left w:val="nil"/>
              <w:bottom w:val="single" w:sz="4" w:space="0" w:color="auto"/>
              <w:right w:val="single" w:sz="4" w:space="0" w:color="auto"/>
            </w:tcBorders>
          </w:tcPr>
          <w:p w14:paraId="3B34EA68" w14:textId="77777777" w:rsidR="00D57847" w:rsidRDefault="00D57847" w:rsidP="00557A5A">
            <w:pPr>
              <w:rPr>
                <w:rFonts w:hint="eastAsia"/>
              </w:rPr>
            </w:pPr>
          </w:p>
        </w:tc>
      </w:tr>
    </w:tbl>
    <w:p w14:paraId="4E5AE84A" w14:textId="77777777" w:rsidR="00D57847" w:rsidRDefault="00D57847" w:rsidP="00557A5A">
      <w:pPr>
        <w:pStyle w:val="2"/>
        <w:spacing w:before="156" w:after="156"/>
        <w:rPr>
          <w:rFonts w:hint="eastAsia"/>
        </w:rPr>
        <w:sectPr w:rsidR="00D57847">
          <w:pgSz w:w="11906" w:h="16838"/>
          <w:pgMar w:top="1440" w:right="1800" w:bottom="1440" w:left="1800" w:header="851" w:footer="992" w:gutter="0"/>
          <w:cols w:space="425"/>
          <w:docGrid w:type="lines" w:linePitch="312"/>
        </w:sectPr>
      </w:pPr>
    </w:p>
    <w:p w14:paraId="108E3E45" w14:textId="5DB70653" w:rsidR="00D57847" w:rsidRDefault="003A6A62" w:rsidP="00557A5A">
      <w:pPr>
        <w:pStyle w:val="1"/>
        <w:rPr>
          <w:rFonts w:hint="eastAsia"/>
        </w:rPr>
      </w:pPr>
      <w:bookmarkStart w:id="48" w:name="_Toc121242616"/>
      <w:r>
        <w:rPr>
          <w:rFonts w:hint="eastAsia"/>
        </w:rPr>
        <w:lastRenderedPageBreak/>
        <w:t>附录二</w:t>
      </w:r>
      <w:bookmarkEnd w:id="48"/>
      <w:r>
        <w:t xml:space="preserve"> </w:t>
      </w:r>
    </w:p>
    <w:p w14:paraId="3BF7994F" w14:textId="77777777" w:rsidR="00D57847" w:rsidRDefault="00D57847" w:rsidP="00557A5A">
      <w:pPr>
        <w:pStyle w:val="2"/>
        <w:spacing w:before="156" w:after="156"/>
        <w:rPr>
          <w:rFonts w:hint="eastAsia"/>
        </w:rPr>
      </w:pPr>
    </w:p>
    <w:sectPr w:rsidR="00D57847">
      <w:pgSz w:w="11906" w:h="16838"/>
      <w:pgMar w:top="1440" w:right="1800" w:bottom="1440" w:left="1800" w:header="851" w:footer="992" w:gutter="0"/>
      <w:cols w:space="425"/>
      <w:docGrid w:type="lines" w:linePitch="31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 w:author="Mr.ddddd" w:date="2022-12-05T14:05:00Z" w:initials="M">
    <w:p w14:paraId="49746AE6" w14:textId="77777777" w:rsidR="00D57847" w:rsidRDefault="003A6A62" w:rsidP="00557A5A">
      <w:pPr>
        <w:pStyle w:val="a3"/>
        <w:rPr>
          <w:rFonts w:hint="eastAsia"/>
        </w:rPr>
      </w:pPr>
      <w:r>
        <w:rPr>
          <w:rFonts w:hint="eastAsia"/>
        </w:rPr>
        <w:t>题目根据本组</w:t>
      </w:r>
      <w:r>
        <w:t>任务补充完整</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9746AE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9746AE6" w16cid:durableId="2B21820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9F1F50" w14:textId="77777777" w:rsidR="00180224" w:rsidRDefault="00180224" w:rsidP="00557A5A">
      <w:pPr>
        <w:spacing w:before="120" w:after="120"/>
        <w:rPr>
          <w:rFonts w:hint="eastAsia"/>
        </w:rPr>
      </w:pPr>
      <w:r>
        <w:separator/>
      </w:r>
    </w:p>
    <w:p w14:paraId="4B810752" w14:textId="77777777" w:rsidR="00180224" w:rsidRDefault="00180224" w:rsidP="00557A5A">
      <w:pPr>
        <w:spacing w:before="120" w:after="120"/>
        <w:rPr>
          <w:rFonts w:hint="eastAsia"/>
        </w:rPr>
      </w:pPr>
    </w:p>
    <w:p w14:paraId="3002A4AA" w14:textId="77777777" w:rsidR="00180224" w:rsidRDefault="00180224" w:rsidP="00557A5A">
      <w:pPr>
        <w:spacing w:before="120" w:after="120"/>
        <w:rPr>
          <w:rFonts w:hint="eastAsia"/>
        </w:rPr>
      </w:pPr>
    </w:p>
    <w:p w14:paraId="7073D95C" w14:textId="77777777" w:rsidR="00180224" w:rsidRDefault="00180224" w:rsidP="00557A5A">
      <w:pPr>
        <w:spacing w:before="120" w:after="120"/>
        <w:rPr>
          <w:rFonts w:hint="eastAsia"/>
        </w:rPr>
      </w:pPr>
    </w:p>
    <w:p w14:paraId="276682D4" w14:textId="77777777" w:rsidR="00180224" w:rsidRDefault="00180224" w:rsidP="00557A5A">
      <w:pPr>
        <w:spacing w:before="120" w:after="120"/>
        <w:rPr>
          <w:rFonts w:hint="eastAsia"/>
        </w:rPr>
      </w:pPr>
    </w:p>
    <w:p w14:paraId="22B5C1C7" w14:textId="77777777" w:rsidR="00180224" w:rsidRDefault="00180224" w:rsidP="00F34022">
      <w:pPr>
        <w:spacing w:before="120" w:after="120"/>
        <w:rPr>
          <w:rFonts w:hint="eastAsia"/>
        </w:rPr>
      </w:pPr>
    </w:p>
  </w:endnote>
  <w:endnote w:type="continuationSeparator" w:id="0">
    <w:p w14:paraId="3D631980" w14:textId="77777777" w:rsidR="00180224" w:rsidRDefault="00180224" w:rsidP="00557A5A">
      <w:pPr>
        <w:spacing w:before="120" w:after="120"/>
        <w:rPr>
          <w:rFonts w:hint="eastAsia"/>
        </w:rPr>
      </w:pPr>
      <w:r>
        <w:continuationSeparator/>
      </w:r>
    </w:p>
    <w:p w14:paraId="1DD6116E" w14:textId="77777777" w:rsidR="00180224" w:rsidRDefault="00180224" w:rsidP="00557A5A">
      <w:pPr>
        <w:spacing w:before="120" w:after="120"/>
        <w:rPr>
          <w:rFonts w:hint="eastAsia"/>
        </w:rPr>
      </w:pPr>
    </w:p>
    <w:p w14:paraId="386758D7" w14:textId="77777777" w:rsidR="00180224" w:rsidRDefault="00180224" w:rsidP="00557A5A">
      <w:pPr>
        <w:spacing w:before="120" w:after="120"/>
        <w:rPr>
          <w:rFonts w:hint="eastAsia"/>
        </w:rPr>
      </w:pPr>
    </w:p>
    <w:p w14:paraId="6FC80C90" w14:textId="77777777" w:rsidR="00180224" w:rsidRDefault="00180224" w:rsidP="00557A5A">
      <w:pPr>
        <w:spacing w:before="120" w:after="120"/>
        <w:rPr>
          <w:rFonts w:hint="eastAsia"/>
        </w:rPr>
      </w:pPr>
    </w:p>
    <w:p w14:paraId="6896F60F" w14:textId="77777777" w:rsidR="00180224" w:rsidRDefault="00180224" w:rsidP="00557A5A">
      <w:pPr>
        <w:spacing w:before="120" w:after="120"/>
        <w:rPr>
          <w:rFonts w:hint="eastAsia"/>
        </w:rPr>
      </w:pPr>
    </w:p>
    <w:p w14:paraId="026A8022" w14:textId="77777777" w:rsidR="00180224" w:rsidRDefault="00180224" w:rsidP="00F34022">
      <w:pPr>
        <w:spacing w:before="120" w:after="120"/>
        <w:rPr>
          <w:rFonts w:hint="eastAsia"/>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EEAE62" w14:textId="77777777" w:rsidR="00D57847" w:rsidRDefault="00D57847" w:rsidP="00557A5A">
    <w:pPr>
      <w:pStyle w:val="a9"/>
      <w:spacing w:before="120" w:after="120"/>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0AD57" w14:textId="77777777" w:rsidR="00D57847" w:rsidRDefault="00D57847" w:rsidP="00557A5A">
    <w:pPr>
      <w:pStyle w:val="a9"/>
      <w:spacing w:before="120" w:after="120"/>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C9D910" w14:textId="77777777" w:rsidR="00D57847" w:rsidRDefault="00D57847" w:rsidP="00557A5A">
    <w:pPr>
      <w:pStyle w:val="a9"/>
      <w:spacing w:before="120" w:after="120"/>
      <w:rPr>
        <w:rFonts w:hint="eastAsia"/>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96778D" w14:textId="77777777" w:rsidR="00D57847" w:rsidRDefault="00D57847" w:rsidP="00557A5A">
    <w:pPr>
      <w:pStyle w:val="a9"/>
      <w:spacing w:before="120" w:after="120"/>
      <w:rPr>
        <w:rFonts w:hint="eastAsia"/>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87619220"/>
    </w:sdtPr>
    <w:sdtContent>
      <w:p w14:paraId="49A01A69" w14:textId="77777777" w:rsidR="00D57847" w:rsidRDefault="003A6A62" w:rsidP="00557A5A">
        <w:pPr>
          <w:pStyle w:val="a9"/>
          <w:spacing w:before="120" w:after="120"/>
          <w:rPr>
            <w:rFonts w:hint="eastAsia"/>
          </w:rPr>
        </w:pPr>
        <w:r>
          <w:fldChar w:fldCharType="begin"/>
        </w:r>
        <w:r>
          <w:instrText>PAGE   \* MERGEFORMAT</w:instrText>
        </w:r>
        <w:r>
          <w:fldChar w:fldCharType="separate"/>
        </w:r>
        <w:r>
          <w:rPr>
            <w:lang w:val="zh-CN"/>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B843F3" w14:textId="77777777" w:rsidR="00180224" w:rsidRDefault="00180224" w:rsidP="00557A5A">
      <w:pPr>
        <w:spacing w:before="120" w:after="120"/>
        <w:rPr>
          <w:rFonts w:hint="eastAsia"/>
        </w:rPr>
      </w:pPr>
      <w:r>
        <w:separator/>
      </w:r>
    </w:p>
    <w:p w14:paraId="0F13961A" w14:textId="77777777" w:rsidR="00180224" w:rsidRDefault="00180224" w:rsidP="00557A5A">
      <w:pPr>
        <w:spacing w:before="120" w:after="120"/>
        <w:rPr>
          <w:rFonts w:hint="eastAsia"/>
        </w:rPr>
      </w:pPr>
    </w:p>
    <w:p w14:paraId="7D721F3C" w14:textId="77777777" w:rsidR="00180224" w:rsidRDefault="00180224" w:rsidP="00557A5A">
      <w:pPr>
        <w:spacing w:before="120" w:after="120"/>
        <w:rPr>
          <w:rFonts w:hint="eastAsia"/>
        </w:rPr>
      </w:pPr>
    </w:p>
    <w:p w14:paraId="1E253F0E" w14:textId="77777777" w:rsidR="00180224" w:rsidRDefault="00180224" w:rsidP="00557A5A">
      <w:pPr>
        <w:spacing w:before="120" w:after="120"/>
        <w:rPr>
          <w:rFonts w:hint="eastAsia"/>
        </w:rPr>
      </w:pPr>
    </w:p>
    <w:p w14:paraId="15F0B21D" w14:textId="77777777" w:rsidR="00180224" w:rsidRDefault="00180224" w:rsidP="00557A5A">
      <w:pPr>
        <w:spacing w:before="120" w:after="120"/>
        <w:rPr>
          <w:rFonts w:hint="eastAsia"/>
        </w:rPr>
      </w:pPr>
    </w:p>
    <w:p w14:paraId="4DEDB496" w14:textId="77777777" w:rsidR="00180224" w:rsidRDefault="00180224" w:rsidP="00F34022">
      <w:pPr>
        <w:spacing w:before="120" w:after="120"/>
        <w:rPr>
          <w:rFonts w:hint="eastAsia"/>
        </w:rPr>
      </w:pPr>
    </w:p>
  </w:footnote>
  <w:footnote w:type="continuationSeparator" w:id="0">
    <w:p w14:paraId="30DBD04F" w14:textId="77777777" w:rsidR="00180224" w:rsidRDefault="00180224" w:rsidP="00557A5A">
      <w:pPr>
        <w:spacing w:before="120" w:after="120"/>
        <w:rPr>
          <w:rFonts w:hint="eastAsia"/>
        </w:rPr>
      </w:pPr>
      <w:r>
        <w:continuationSeparator/>
      </w:r>
    </w:p>
    <w:p w14:paraId="7BD32DCE" w14:textId="77777777" w:rsidR="00180224" w:rsidRDefault="00180224" w:rsidP="00557A5A">
      <w:pPr>
        <w:spacing w:before="120" w:after="120"/>
        <w:rPr>
          <w:rFonts w:hint="eastAsia"/>
        </w:rPr>
      </w:pPr>
    </w:p>
    <w:p w14:paraId="6F912022" w14:textId="77777777" w:rsidR="00180224" w:rsidRDefault="00180224" w:rsidP="00557A5A">
      <w:pPr>
        <w:spacing w:before="120" w:after="120"/>
        <w:rPr>
          <w:rFonts w:hint="eastAsia"/>
        </w:rPr>
      </w:pPr>
    </w:p>
    <w:p w14:paraId="2D8AB290" w14:textId="77777777" w:rsidR="00180224" w:rsidRDefault="00180224" w:rsidP="00557A5A">
      <w:pPr>
        <w:spacing w:before="120" w:after="120"/>
        <w:rPr>
          <w:rFonts w:hint="eastAsia"/>
        </w:rPr>
      </w:pPr>
    </w:p>
    <w:p w14:paraId="3CF0FBAE" w14:textId="77777777" w:rsidR="00180224" w:rsidRDefault="00180224" w:rsidP="00557A5A">
      <w:pPr>
        <w:spacing w:before="120" w:after="120"/>
        <w:rPr>
          <w:rFonts w:hint="eastAsia"/>
        </w:rPr>
      </w:pPr>
    </w:p>
    <w:p w14:paraId="03F412FD" w14:textId="77777777" w:rsidR="00180224" w:rsidRDefault="00180224" w:rsidP="00F34022">
      <w:pPr>
        <w:spacing w:before="120" w:after="120"/>
        <w:rPr>
          <w:rFonts w:hint="eastAsia"/>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31FA3" w14:textId="77777777" w:rsidR="00D57847" w:rsidRDefault="00D57847" w:rsidP="00557A5A">
    <w:pPr>
      <w:pStyle w:val="ab"/>
      <w:spacing w:before="120" w:after="120"/>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F2E1F" w14:textId="77777777" w:rsidR="00D57847" w:rsidRDefault="00D57847" w:rsidP="00557A5A">
    <w:pPr>
      <w:spacing w:before="120" w:after="120"/>
      <w:rPr>
        <w:rFonts w:hint="eastAsi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8BBC9F" w14:textId="77777777" w:rsidR="00D57847" w:rsidRDefault="00D57847" w:rsidP="00557A5A">
    <w:pPr>
      <w:pStyle w:val="ab"/>
      <w:spacing w:before="120" w:after="120"/>
      <w:rPr>
        <w:rFonts w:hint="eastAsia"/>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52A7A6" w14:textId="77777777" w:rsidR="00D57847" w:rsidRDefault="003A6A62" w:rsidP="00557A5A">
    <w:pPr>
      <w:pStyle w:val="ab"/>
      <w:spacing w:before="120" w:after="120"/>
      <w:rPr>
        <w:rFonts w:hint="eastAsia"/>
      </w:rPr>
    </w:pPr>
    <w:r>
      <w:rPr>
        <w:rFonts w:hint="eastAsia"/>
      </w:rPr>
      <w:t>武汉理工大学《传感器</w:t>
    </w:r>
    <w:r>
      <w:t>及其应用电路</w:t>
    </w:r>
    <w:r>
      <w:rPr>
        <w:rFonts w:hint="eastAsia"/>
      </w:rPr>
      <w:t>课程设计》说明书</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462B4B"/>
    <w:multiLevelType w:val="multilevel"/>
    <w:tmpl w:val="21462B4B"/>
    <w:lvl w:ilvl="0">
      <w:start w:val="1"/>
      <w:numFmt w:val="decimal"/>
      <w:lvlText w:val="（%1）"/>
      <w:lvlJc w:val="left"/>
      <w:pPr>
        <w:tabs>
          <w:tab w:val="left" w:pos="420"/>
        </w:tabs>
        <w:ind w:left="420" w:hanging="4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 w15:restartNumberingAfterBreak="0">
    <w:nsid w:val="3588969E"/>
    <w:multiLevelType w:val="singleLevel"/>
    <w:tmpl w:val="3588969E"/>
    <w:lvl w:ilvl="0">
      <w:start w:val="2"/>
      <w:numFmt w:val="decimal"/>
      <w:suff w:val="nothing"/>
      <w:lvlText w:val="（%1）"/>
      <w:lvlJc w:val="left"/>
    </w:lvl>
  </w:abstractNum>
  <w:abstractNum w:abstractNumId="2" w15:restartNumberingAfterBreak="0">
    <w:nsid w:val="379E5FFF"/>
    <w:multiLevelType w:val="multilevel"/>
    <w:tmpl w:val="379E5FFF"/>
    <w:lvl w:ilvl="0">
      <w:start w:val="1"/>
      <w:numFmt w:val="decimal"/>
      <w:lvlText w:val="%1."/>
      <w:lvlJc w:val="left"/>
      <w:pPr>
        <w:tabs>
          <w:tab w:val="left" w:pos="420"/>
        </w:tabs>
        <w:ind w:left="420"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16cid:durableId="859465975">
    <w:abstractNumId w:val="2"/>
  </w:num>
  <w:num w:numId="2" w16cid:durableId="315377051">
    <w:abstractNumId w:val="0"/>
  </w:num>
  <w:num w:numId="3" w16cid:durableId="981884149">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r.ddddd">
    <w15:presenceInfo w15:providerId="None" w15:userId="Mr.dddd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WE0MDY0OTM0MTBjNzk4YWQwNGNhMjIxOGU2ZjQ2ODEifQ=="/>
  </w:docVars>
  <w:rsids>
    <w:rsidRoot w:val="002818A1"/>
    <w:rsid w:val="00010514"/>
    <w:rsid w:val="000123A2"/>
    <w:rsid w:val="00016C4D"/>
    <w:rsid w:val="00027EB0"/>
    <w:rsid w:val="00031877"/>
    <w:rsid w:val="000322EE"/>
    <w:rsid w:val="000364C5"/>
    <w:rsid w:val="00037F0E"/>
    <w:rsid w:val="000422E2"/>
    <w:rsid w:val="00042B61"/>
    <w:rsid w:val="000465E0"/>
    <w:rsid w:val="00047735"/>
    <w:rsid w:val="0007651A"/>
    <w:rsid w:val="00077000"/>
    <w:rsid w:val="000813BE"/>
    <w:rsid w:val="00090494"/>
    <w:rsid w:val="000925CA"/>
    <w:rsid w:val="00093CD2"/>
    <w:rsid w:val="00094D2E"/>
    <w:rsid w:val="00097FD6"/>
    <w:rsid w:val="000B3B1D"/>
    <w:rsid w:val="000B4610"/>
    <w:rsid w:val="000B4B3A"/>
    <w:rsid w:val="000B7169"/>
    <w:rsid w:val="000C11F8"/>
    <w:rsid w:val="000C1DB2"/>
    <w:rsid w:val="000C4D21"/>
    <w:rsid w:val="000C55AF"/>
    <w:rsid w:val="000D2AA3"/>
    <w:rsid w:val="000E2486"/>
    <w:rsid w:val="000F0C12"/>
    <w:rsid w:val="00103207"/>
    <w:rsid w:val="00107436"/>
    <w:rsid w:val="001155E4"/>
    <w:rsid w:val="00120B4D"/>
    <w:rsid w:val="00123504"/>
    <w:rsid w:val="001412C6"/>
    <w:rsid w:val="00151A45"/>
    <w:rsid w:val="00152109"/>
    <w:rsid w:val="00152944"/>
    <w:rsid w:val="001628EC"/>
    <w:rsid w:val="0016391F"/>
    <w:rsid w:val="00171DB4"/>
    <w:rsid w:val="00176475"/>
    <w:rsid w:val="00180224"/>
    <w:rsid w:val="00182D94"/>
    <w:rsid w:val="00184FE9"/>
    <w:rsid w:val="001875BE"/>
    <w:rsid w:val="00187A66"/>
    <w:rsid w:val="001950C4"/>
    <w:rsid w:val="00196566"/>
    <w:rsid w:val="001A0C21"/>
    <w:rsid w:val="001A2D7A"/>
    <w:rsid w:val="001A5535"/>
    <w:rsid w:val="001C1923"/>
    <w:rsid w:val="001C1CA7"/>
    <w:rsid w:val="001C6929"/>
    <w:rsid w:val="001E2EA8"/>
    <w:rsid w:val="001E383D"/>
    <w:rsid w:val="001E73DB"/>
    <w:rsid w:val="001F08F6"/>
    <w:rsid w:val="001F0B9E"/>
    <w:rsid w:val="001F283B"/>
    <w:rsid w:val="001F55F8"/>
    <w:rsid w:val="00201A07"/>
    <w:rsid w:val="00204C96"/>
    <w:rsid w:val="002203B3"/>
    <w:rsid w:val="0022333F"/>
    <w:rsid w:val="00227ED0"/>
    <w:rsid w:val="00231634"/>
    <w:rsid w:val="00234562"/>
    <w:rsid w:val="0023659A"/>
    <w:rsid w:val="002468F4"/>
    <w:rsid w:val="00251115"/>
    <w:rsid w:val="00254110"/>
    <w:rsid w:val="00256B44"/>
    <w:rsid w:val="0028142D"/>
    <w:rsid w:val="002818A1"/>
    <w:rsid w:val="002848C1"/>
    <w:rsid w:val="002872C5"/>
    <w:rsid w:val="00290ABA"/>
    <w:rsid w:val="00297C38"/>
    <w:rsid w:val="002A3648"/>
    <w:rsid w:val="002A5019"/>
    <w:rsid w:val="002B1533"/>
    <w:rsid w:val="002B17FE"/>
    <w:rsid w:val="002B4C86"/>
    <w:rsid w:val="002B5E1F"/>
    <w:rsid w:val="002C03D0"/>
    <w:rsid w:val="002C2E90"/>
    <w:rsid w:val="002C3551"/>
    <w:rsid w:val="002D354D"/>
    <w:rsid w:val="002D4ADE"/>
    <w:rsid w:val="002D5F58"/>
    <w:rsid w:val="002D66E1"/>
    <w:rsid w:val="002E0B94"/>
    <w:rsid w:val="002E0BC0"/>
    <w:rsid w:val="002E77C8"/>
    <w:rsid w:val="002F0BAA"/>
    <w:rsid w:val="002F685B"/>
    <w:rsid w:val="003038DC"/>
    <w:rsid w:val="0031083E"/>
    <w:rsid w:val="0031155C"/>
    <w:rsid w:val="00315342"/>
    <w:rsid w:val="003158F6"/>
    <w:rsid w:val="00322128"/>
    <w:rsid w:val="00325F97"/>
    <w:rsid w:val="00334CE1"/>
    <w:rsid w:val="00337FF0"/>
    <w:rsid w:val="00361741"/>
    <w:rsid w:val="00370FD5"/>
    <w:rsid w:val="003762AD"/>
    <w:rsid w:val="00384717"/>
    <w:rsid w:val="00386C3C"/>
    <w:rsid w:val="00387702"/>
    <w:rsid w:val="00396D48"/>
    <w:rsid w:val="0039740F"/>
    <w:rsid w:val="003A2B46"/>
    <w:rsid w:val="003A2FD6"/>
    <w:rsid w:val="003A6979"/>
    <w:rsid w:val="003A6A62"/>
    <w:rsid w:val="003B0BC6"/>
    <w:rsid w:val="003C15F0"/>
    <w:rsid w:val="003C19CE"/>
    <w:rsid w:val="003D0855"/>
    <w:rsid w:val="003D33E3"/>
    <w:rsid w:val="003D4DF2"/>
    <w:rsid w:val="003E0DBB"/>
    <w:rsid w:val="003E7B98"/>
    <w:rsid w:val="003F45C2"/>
    <w:rsid w:val="003F5569"/>
    <w:rsid w:val="00404352"/>
    <w:rsid w:val="0040553B"/>
    <w:rsid w:val="0042277C"/>
    <w:rsid w:val="00426168"/>
    <w:rsid w:val="00427AB6"/>
    <w:rsid w:val="00436E55"/>
    <w:rsid w:val="00444840"/>
    <w:rsid w:val="00445924"/>
    <w:rsid w:val="00455908"/>
    <w:rsid w:val="0047218E"/>
    <w:rsid w:val="0047798B"/>
    <w:rsid w:val="00477A75"/>
    <w:rsid w:val="00480D21"/>
    <w:rsid w:val="0048260D"/>
    <w:rsid w:val="00485216"/>
    <w:rsid w:val="004908B6"/>
    <w:rsid w:val="004933D0"/>
    <w:rsid w:val="0049636B"/>
    <w:rsid w:val="004A73A7"/>
    <w:rsid w:val="004A798F"/>
    <w:rsid w:val="004C1D98"/>
    <w:rsid w:val="004C3071"/>
    <w:rsid w:val="004C337D"/>
    <w:rsid w:val="004C3969"/>
    <w:rsid w:val="004D109C"/>
    <w:rsid w:val="004D2D39"/>
    <w:rsid w:val="004D3617"/>
    <w:rsid w:val="004D4598"/>
    <w:rsid w:val="004D499E"/>
    <w:rsid w:val="004E3A96"/>
    <w:rsid w:val="004E7299"/>
    <w:rsid w:val="004F15E1"/>
    <w:rsid w:val="004F19A4"/>
    <w:rsid w:val="004F39AC"/>
    <w:rsid w:val="00501716"/>
    <w:rsid w:val="00501F3A"/>
    <w:rsid w:val="005041AC"/>
    <w:rsid w:val="005045C8"/>
    <w:rsid w:val="00504B8E"/>
    <w:rsid w:val="00521EBF"/>
    <w:rsid w:val="00521ECB"/>
    <w:rsid w:val="005260DC"/>
    <w:rsid w:val="0052739C"/>
    <w:rsid w:val="00536BC8"/>
    <w:rsid w:val="005427C0"/>
    <w:rsid w:val="00550D0D"/>
    <w:rsid w:val="0055288E"/>
    <w:rsid w:val="00556227"/>
    <w:rsid w:val="00556E8F"/>
    <w:rsid w:val="00557A5A"/>
    <w:rsid w:val="00563E36"/>
    <w:rsid w:val="00565552"/>
    <w:rsid w:val="005720BE"/>
    <w:rsid w:val="00574361"/>
    <w:rsid w:val="005B3675"/>
    <w:rsid w:val="005C5F04"/>
    <w:rsid w:val="005C76E8"/>
    <w:rsid w:val="005D0183"/>
    <w:rsid w:val="005D08E1"/>
    <w:rsid w:val="005D4044"/>
    <w:rsid w:val="005D5DC6"/>
    <w:rsid w:val="005D7607"/>
    <w:rsid w:val="005E5859"/>
    <w:rsid w:val="005F17EF"/>
    <w:rsid w:val="005F3209"/>
    <w:rsid w:val="00604A1F"/>
    <w:rsid w:val="00607050"/>
    <w:rsid w:val="0061356E"/>
    <w:rsid w:val="00615AF3"/>
    <w:rsid w:val="0061633F"/>
    <w:rsid w:val="006202D7"/>
    <w:rsid w:val="0062757C"/>
    <w:rsid w:val="006304C5"/>
    <w:rsid w:val="006350CA"/>
    <w:rsid w:val="00641814"/>
    <w:rsid w:val="00641CAD"/>
    <w:rsid w:val="006431B6"/>
    <w:rsid w:val="006550EB"/>
    <w:rsid w:val="0066233E"/>
    <w:rsid w:val="00664F1D"/>
    <w:rsid w:val="006861BF"/>
    <w:rsid w:val="006920AB"/>
    <w:rsid w:val="006A0C25"/>
    <w:rsid w:val="006A319C"/>
    <w:rsid w:val="006A6669"/>
    <w:rsid w:val="006B3E08"/>
    <w:rsid w:val="006D5370"/>
    <w:rsid w:val="006D5934"/>
    <w:rsid w:val="006F4670"/>
    <w:rsid w:val="006F688F"/>
    <w:rsid w:val="00703F12"/>
    <w:rsid w:val="00715C42"/>
    <w:rsid w:val="007211A0"/>
    <w:rsid w:val="00721A9E"/>
    <w:rsid w:val="00726166"/>
    <w:rsid w:val="00736FDF"/>
    <w:rsid w:val="00750935"/>
    <w:rsid w:val="0075652E"/>
    <w:rsid w:val="007571E7"/>
    <w:rsid w:val="0076014F"/>
    <w:rsid w:val="00763814"/>
    <w:rsid w:val="007676C8"/>
    <w:rsid w:val="00771E6E"/>
    <w:rsid w:val="00785BC5"/>
    <w:rsid w:val="007911D8"/>
    <w:rsid w:val="007944C8"/>
    <w:rsid w:val="007A024B"/>
    <w:rsid w:val="007A211B"/>
    <w:rsid w:val="007A26FB"/>
    <w:rsid w:val="007B0BBB"/>
    <w:rsid w:val="007B3B07"/>
    <w:rsid w:val="007B4808"/>
    <w:rsid w:val="007C0066"/>
    <w:rsid w:val="007D1094"/>
    <w:rsid w:val="007D709B"/>
    <w:rsid w:val="007D7B91"/>
    <w:rsid w:val="007E2FEE"/>
    <w:rsid w:val="007E4B46"/>
    <w:rsid w:val="007E52B1"/>
    <w:rsid w:val="007E7451"/>
    <w:rsid w:val="00800016"/>
    <w:rsid w:val="00801F5E"/>
    <w:rsid w:val="00802695"/>
    <w:rsid w:val="00803906"/>
    <w:rsid w:val="00804871"/>
    <w:rsid w:val="00804F76"/>
    <w:rsid w:val="008204AE"/>
    <w:rsid w:val="00827A9B"/>
    <w:rsid w:val="008303C9"/>
    <w:rsid w:val="00830432"/>
    <w:rsid w:val="00840AE2"/>
    <w:rsid w:val="008435B9"/>
    <w:rsid w:val="00843CA9"/>
    <w:rsid w:val="00852E0B"/>
    <w:rsid w:val="00856478"/>
    <w:rsid w:val="00856DAC"/>
    <w:rsid w:val="008614CE"/>
    <w:rsid w:val="008649AD"/>
    <w:rsid w:val="00883193"/>
    <w:rsid w:val="00884B73"/>
    <w:rsid w:val="00891073"/>
    <w:rsid w:val="00894DB4"/>
    <w:rsid w:val="008962AA"/>
    <w:rsid w:val="00896EB3"/>
    <w:rsid w:val="008A1D68"/>
    <w:rsid w:val="008A5411"/>
    <w:rsid w:val="008B0393"/>
    <w:rsid w:val="008B2051"/>
    <w:rsid w:val="008B35DD"/>
    <w:rsid w:val="008B47AC"/>
    <w:rsid w:val="008B67C9"/>
    <w:rsid w:val="008D69A2"/>
    <w:rsid w:val="008D7DBD"/>
    <w:rsid w:val="008E4982"/>
    <w:rsid w:val="008F0FB9"/>
    <w:rsid w:val="008F2268"/>
    <w:rsid w:val="008F6DFB"/>
    <w:rsid w:val="00900AB9"/>
    <w:rsid w:val="009060A1"/>
    <w:rsid w:val="009102F0"/>
    <w:rsid w:val="009115B5"/>
    <w:rsid w:val="00914B53"/>
    <w:rsid w:val="00920838"/>
    <w:rsid w:val="009212B6"/>
    <w:rsid w:val="00922F97"/>
    <w:rsid w:val="00923F04"/>
    <w:rsid w:val="00923FBD"/>
    <w:rsid w:val="00930D3E"/>
    <w:rsid w:val="00932746"/>
    <w:rsid w:val="00934778"/>
    <w:rsid w:val="00935C82"/>
    <w:rsid w:val="00937B42"/>
    <w:rsid w:val="0094059C"/>
    <w:rsid w:val="00940BAC"/>
    <w:rsid w:val="00940BF6"/>
    <w:rsid w:val="00943ECE"/>
    <w:rsid w:val="009452F2"/>
    <w:rsid w:val="009472F9"/>
    <w:rsid w:val="00947C59"/>
    <w:rsid w:val="00950252"/>
    <w:rsid w:val="0095236C"/>
    <w:rsid w:val="009547C4"/>
    <w:rsid w:val="0095760B"/>
    <w:rsid w:val="00971E2E"/>
    <w:rsid w:val="00975767"/>
    <w:rsid w:val="00976DE0"/>
    <w:rsid w:val="00981BF9"/>
    <w:rsid w:val="00983E79"/>
    <w:rsid w:val="00990909"/>
    <w:rsid w:val="009A2928"/>
    <w:rsid w:val="009A4C35"/>
    <w:rsid w:val="009A4DBE"/>
    <w:rsid w:val="009A61CD"/>
    <w:rsid w:val="009B5F65"/>
    <w:rsid w:val="009B7016"/>
    <w:rsid w:val="009B7A45"/>
    <w:rsid w:val="009D6A61"/>
    <w:rsid w:val="009E693B"/>
    <w:rsid w:val="009F0146"/>
    <w:rsid w:val="009F0950"/>
    <w:rsid w:val="009F6319"/>
    <w:rsid w:val="00A0501E"/>
    <w:rsid w:val="00A12A5F"/>
    <w:rsid w:val="00A14984"/>
    <w:rsid w:val="00A245CA"/>
    <w:rsid w:val="00A35186"/>
    <w:rsid w:val="00A40CF1"/>
    <w:rsid w:val="00A41111"/>
    <w:rsid w:val="00A47767"/>
    <w:rsid w:val="00A507EB"/>
    <w:rsid w:val="00A50AA2"/>
    <w:rsid w:val="00A51CC7"/>
    <w:rsid w:val="00A63B82"/>
    <w:rsid w:val="00A72333"/>
    <w:rsid w:val="00A733B9"/>
    <w:rsid w:val="00A74EBE"/>
    <w:rsid w:val="00A755D5"/>
    <w:rsid w:val="00A83790"/>
    <w:rsid w:val="00AA1CBE"/>
    <w:rsid w:val="00AA5D79"/>
    <w:rsid w:val="00AB6094"/>
    <w:rsid w:val="00AB6337"/>
    <w:rsid w:val="00AD39FD"/>
    <w:rsid w:val="00AE01BA"/>
    <w:rsid w:val="00AE06B8"/>
    <w:rsid w:val="00AF34C8"/>
    <w:rsid w:val="00B0640E"/>
    <w:rsid w:val="00B1466F"/>
    <w:rsid w:val="00B24B7D"/>
    <w:rsid w:val="00B308C2"/>
    <w:rsid w:val="00B410BA"/>
    <w:rsid w:val="00B42191"/>
    <w:rsid w:val="00B515B7"/>
    <w:rsid w:val="00B56C12"/>
    <w:rsid w:val="00B6431F"/>
    <w:rsid w:val="00B704AF"/>
    <w:rsid w:val="00B74BCD"/>
    <w:rsid w:val="00B905C6"/>
    <w:rsid w:val="00B95316"/>
    <w:rsid w:val="00BA5A84"/>
    <w:rsid w:val="00BB58F8"/>
    <w:rsid w:val="00BC0935"/>
    <w:rsid w:val="00BC462B"/>
    <w:rsid w:val="00BD222B"/>
    <w:rsid w:val="00BD6C82"/>
    <w:rsid w:val="00BD70B4"/>
    <w:rsid w:val="00BD7324"/>
    <w:rsid w:val="00BE1734"/>
    <w:rsid w:val="00BF116F"/>
    <w:rsid w:val="00BF3125"/>
    <w:rsid w:val="00C01B10"/>
    <w:rsid w:val="00C03752"/>
    <w:rsid w:val="00C03F91"/>
    <w:rsid w:val="00C07D26"/>
    <w:rsid w:val="00C26782"/>
    <w:rsid w:val="00C3335D"/>
    <w:rsid w:val="00C34D12"/>
    <w:rsid w:val="00C34D86"/>
    <w:rsid w:val="00C35B9B"/>
    <w:rsid w:val="00C4040C"/>
    <w:rsid w:val="00C42600"/>
    <w:rsid w:val="00C4541F"/>
    <w:rsid w:val="00C46B43"/>
    <w:rsid w:val="00C53CB0"/>
    <w:rsid w:val="00C53D48"/>
    <w:rsid w:val="00C54420"/>
    <w:rsid w:val="00C553E5"/>
    <w:rsid w:val="00C55FCF"/>
    <w:rsid w:val="00C562F5"/>
    <w:rsid w:val="00C62001"/>
    <w:rsid w:val="00C7497C"/>
    <w:rsid w:val="00C75B0B"/>
    <w:rsid w:val="00C75DF4"/>
    <w:rsid w:val="00C80F34"/>
    <w:rsid w:val="00C84BFB"/>
    <w:rsid w:val="00C86D95"/>
    <w:rsid w:val="00C94339"/>
    <w:rsid w:val="00C945B3"/>
    <w:rsid w:val="00CA1B41"/>
    <w:rsid w:val="00CA298D"/>
    <w:rsid w:val="00CA4611"/>
    <w:rsid w:val="00CB5B8C"/>
    <w:rsid w:val="00CB6AE1"/>
    <w:rsid w:val="00CC0A27"/>
    <w:rsid w:val="00CC3E1E"/>
    <w:rsid w:val="00CC52E6"/>
    <w:rsid w:val="00CD120F"/>
    <w:rsid w:val="00CD3B90"/>
    <w:rsid w:val="00CD6709"/>
    <w:rsid w:val="00CE5340"/>
    <w:rsid w:val="00D007AC"/>
    <w:rsid w:val="00D0355A"/>
    <w:rsid w:val="00D03682"/>
    <w:rsid w:val="00D0503F"/>
    <w:rsid w:val="00D10DFF"/>
    <w:rsid w:val="00D11619"/>
    <w:rsid w:val="00D11898"/>
    <w:rsid w:val="00D11ED4"/>
    <w:rsid w:val="00D137E6"/>
    <w:rsid w:val="00D15BC0"/>
    <w:rsid w:val="00D167D3"/>
    <w:rsid w:val="00D22B4B"/>
    <w:rsid w:val="00D22F16"/>
    <w:rsid w:val="00D26BE4"/>
    <w:rsid w:val="00D270A9"/>
    <w:rsid w:val="00D27F7D"/>
    <w:rsid w:val="00D30E7A"/>
    <w:rsid w:val="00D33500"/>
    <w:rsid w:val="00D41AEB"/>
    <w:rsid w:val="00D425A2"/>
    <w:rsid w:val="00D44A2C"/>
    <w:rsid w:val="00D50F63"/>
    <w:rsid w:val="00D52A1A"/>
    <w:rsid w:val="00D565DB"/>
    <w:rsid w:val="00D56900"/>
    <w:rsid w:val="00D57847"/>
    <w:rsid w:val="00D62167"/>
    <w:rsid w:val="00D65C96"/>
    <w:rsid w:val="00D77F72"/>
    <w:rsid w:val="00D81785"/>
    <w:rsid w:val="00D81A1A"/>
    <w:rsid w:val="00D822CC"/>
    <w:rsid w:val="00D82E3A"/>
    <w:rsid w:val="00D94653"/>
    <w:rsid w:val="00D95360"/>
    <w:rsid w:val="00D95DF7"/>
    <w:rsid w:val="00DA3C28"/>
    <w:rsid w:val="00DA4BC2"/>
    <w:rsid w:val="00DB0465"/>
    <w:rsid w:val="00DB0483"/>
    <w:rsid w:val="00DB62A6"/>
    <w:rsid w:val="00DC2F16"/>
    <w:rsid w:val="00DC3878"/>
    <w:rsid w:val="00DC6918"/>
    <w:rsid w:val="00DC6F41"/>
    <w:rsid w:val="00DD24C9"/>
    <w:rsid w:val="00DD5804"/>
    <w:rsid w:val="00DD7E43"/>
    <w:rsid w:val="00DD7F06"/>
    <w:rsid w:val="00DE2E29"/>
    <w:rsid w:val="00DE4089"/>
    <w:rsid w:val="00DF0648"/>
    <w:rsid w:val="00DF787C"/>
    <w:rsid w:val="00E1758F"/>
    <w:rsid w:val="00E21B3A"/>
    <w:rsid w:val="00E311E3"/>
    <w:rsid w:val="00E33D3E"/>
    <w:rsid w:val="00E37748"/>
    <w:rsid w:val="00E420C5"/>
    <w:rsid w:val="00E4581E"/>
    <w:rsid w:val="00E45B9B"/>
    <w:rsid w:val="00E658B9"/>
    <w:rsid w:val="00E66344"/>
    <w:rsid w:val="00E75B28"/>
    <w:rsid w:val="00E84923"/>
    <w:rsid w:val="00E97F07"/>
    <w:rsid w:val="00EA57EF"/>
    <w:rsid w:val="00EA758C"/>
    <w:rsid w:val="00EB2F58"/>
    <w:rsid w:val="00EB35D1"/>
    <w:rsid w:val="00ED12E1"/>
    <w:rsid w:val="00EF0EB9"/>
    <w:rsid w:val="00EF6E57"/>
    <w:rsid w:val="00F0153A"/>
    <w:rsid w:val="00F0624A"/>
    <w:rsid w:val="00F13CD6"/>
    <w:rsid w:val="00F143BF"/>
    <w:rsid w:val="00F20716"/>
    <w:rsid w:val="00F24A13"/>
    <w:rsid w:val="00F267BF"/>
    <w:rsid w:val="00F31F47"/>
    <w:rsid w:val="00F34022"/>
    <w:rsid w:val="00F40B37"/>
    <w:rsid w:val="00F41211"/>
    <w:rsid w:val="00F50336"/>
    <w:rsid w:val="00F50A0F"/>
    <w:rsid w:val="00F5373D"/>
    <w:rsid w:val="00F73815"/>
    <w:rsid w:val="00F740FF"/>
    <w:rsid w:val="00F83AEC"/>
    <w:rsid w:val="00F850E1"/>
    <w:rsid w:val="00F86118"/>
    <w:rsid w:val="00F86B30"/>
    <w:rsid w:val="00F877BA"/>
    <w:rsid w:val="00F92F9B"/>
    <w:rsid w:val="00FB380C"/>
    <w:rsid w:val="00FB44D9"/>
    <w:rsid w:val="00FB78CF"/>
    <w:rsid w:val="00FC0D1A"/>
    <w:rsid w:val="00FC52D8"/>
    <w:rsid w:val="00FD51F8"/>
    <w:rsid w:val="00FD58B5"/>
    <w:rsid w:val="00FE24B5"/>
    <w:rsid w:val="00FE69C5"/>
    <w:rsid w:val="00FF51D0"/>
    <w:rsid w:val="00FF6D18"/>
    <w:rsid w:val="0B9A7E8E"/>
    <w:rsid w:val="33E254C1"/>
    <w:rsid w:val="4C2C1D99"/>
    <w:rsid w:val="564E0DE6"/>
    <w:rsid w:val="5C713D64"/>
    <w:rsid w:val="70B869EA"/>
    <w:rsid w:val="756D07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1F697C86"/>
  <w15:docId w15:val="{CC41BF9B-364E-4477-BE5A-84505FC70D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autoRedefine/>
    <w:qFormat/>
    <w:rsid w:val="00557A5A"/>
    <w:pPr>
      <w:widowControl w:val="0"/>
      <w:spacing w:beforeLines="50" w:before="156" w:afterLines="50" w:after="156" w:line="312" w:lineRule="auto"/>
    </w:pPr>
    <w:rPr>
      <w:rFonts w:ascii="宋体" w:hAnsi="宋体" w:cstheme="minorBidi"/>
      <w:color w:val="000000" w:themeColor="text1"/>
      <w:kern w:val="2"/>
      <w:sz w:val="24"/>
      <w:szCs w:val="21"/>
    </w:rPr>
  </w:style>
  <w:style w:type="paragraph" w:styleId="1">
    <w:name w:val="heading 1"/>
    <w:basedOn w:val="a"/>
    <w:next w:val="a"/>
    <w:link w:val="10"/>
    <w:autoRedefine/>
    <w:uiPriority w:val="9"/>
    <w:qFormat/>
    <w:rsid w:val="003A2FD6"/>
    <w:pPr>
      <w:keepNext/>
      <w:keepLines/>
      <w:spacing w:line="480" w:lineRule="auto"/>
      <w:jc w:val="center"/>
      <w:outlineLvl w:val="0"/>
    </w:pPr>
    <w:rPr>
      <w:b/>
      <w:bCs/>
      <w:color w:val="auto"/>
      <w:kern w:val="44"/>
      <w:sz w:val="36"/>
      <w:szCs w:val="44"/>
    </w:rPr>
  </w:style>
  <w:style w:type="paragraph" w:styleId="2">
    <w:name w:val="heading 2"/>
    <w:basedOn w:val="a"/>
    <w:next w:val="a"/>
    <w:link w:val="20"/>
    <w:autoRedefine/>
    <w:uiPriority w:val="9"/>
    <w:unhideWhenUsed/>
    <w:qFormat/>
    <w:pPr>
      <w:keepNext/>
      <w:keepLines/>
      <w:spacing w:before="260" w:after="260" w:line="416" w:lineRule="auto"/>
      <w:outlineLvl w:val="1"/>
    </w:pPr>
    <w:rPr>
      <w:rFonts w:cstheme="majorBidi"/>
      <w:b/>
      <w:bCs/>
      <w:sz w:val="30"/>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28"/>
      <w:szCs w:val="32"/>
    </w:rPr>
  </w:style>
  <w:style w:type="paragraph" w:styleId="4">
    <w:name w:val="heading 4"/>
    <w:basedOn w:val="a"/>
    <w:next w:val="a"/>
    <w:link w:val="40"/>
    <w:autoRedefine/>
    <w:uiPriority w:val="9"/>
    <w:unhideWhenUsed/>
    <w:qFormat/>
    <w:pPr>
      <w:keepNext/>
      <w:keepLines/>
      <w:spacing w:line="480" w:lineRule="auto"/>
      <w:outlineLvl w:val="3"/>
    </w:pPr>
    <w:rPr>
      <w:rFonts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qFormat/>
  </w:style>
  <w:style w:type="paragraph" w:styleId="TOC3">
    <w:name w:val="toc 3"/>
    <w:basedOn w:val="a"/>
    <w:next w:val="a"/>
    <w:autoRedefine/>
    <w:uiPriority w:val="39"/>
    <w:unhideWhenUsed/>
    <w:qFormat/>
    <w:pPr>
      <w:ind w:leftChars="400" w:left="840"/>
    </w:pPr>
  </w:style>
  <w:style w:type="paragraph" w:styleId="a5">
    <w:name w:val="Plain Text"/>
    <w:basedOn w:val="a"/>
    <w:link w:val="a6"/>
    <w:autoRedefine/>
    <w:qFormat/>
    <w:pPr>
      <w:spacing w:beforeLines="0" w:before="0" w:afterLines="0" w:after="0" w:line="240" w:lineRule="auto"/>
    </w:pPr>
    <w:rPr>
      <w:rFonts w:hAnsi="Courier New" w:cs="Courier New"/>
      <w:sz w:val="21"/>
    </w:rPr>
  </w:style>
  <w:style w:type="paragraph" w:styleId="a7">
    <w:name w:val="Balloon Text"/>
    <w:basedOn w:val="a"/>
    <w:link w:val="a8"/>
    <w:autoRedefine/>
    <w:uiPriority w:val="99"/>
    <w:semiHidden/>
    <w:unhideWhenUsed/>
    <w:qFormat/>
    <w:pPr>
      <w:spacing w:before="0" w:after="0" w:line="240" w:lineRule="auto"/>
    </w:pPr>
    <w:rPr>
      <w:sz w:val="18"/>
      <w:szCs w:val="18"/>
    </w:rPr>
  </w:style>
  <w:style w:type="paragraph" w:styleId="a9">
    <w:name w:val="footer"/>
    <w:basedOn w:val="a"/>
    <w:link w:val="aa"/>
    <w:uiPriority w:val="99"/>
    <w:unhideWhenUsed/>
    <w:qFormat/>
    <w:pPr>
      <w:tabs>
        <w:tab w:val="center" w:pos="4153"/>
        <w:tab w:val="right" w:pos="8306"/>
      </w:tabs>
      <w:snapToGrid w:val="0"/>
      <w:spacing w:line="240" w:lineRule="auto"/>
    </w:pPr>
    <w:rPr>
      <w:sz w:val="18"/>
      <w:szCs w:val="18"/>
    </w:rPr>
  </w:style>
  <w:style w:type="paragraph" w:styleId="ab">
    <w:name w:val="header"/>
    <w:basedOn w:val="a"/>
    <w:link w:val="ac"/>
    <w:autoRedefine/>
    <w:uiPriority w:val="99"/>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TOC1">
    <w:name w:val="toc 1"/>
    <w:basedOn w:val="a"/>
    <w:next w:val="a"/>
    <w:autoRedefine/>
    <w:uiPriority w:val="39"/>
    <w:unhideWhenUsed/>
    <w:qFormat/>
  </w:style>
  <w:style w:type="paragraph" w:styleId="TOC2">
    <w:name w:val="toc 2"/>
    <w:basedOn w:val="a"/>
    <w:next w:val="a"/>
    <w:autoRedefine/>
    <w:uiPriority w:val="39"/>
    <w:unhideWhenUsed/>
    <w:qFormat/>
    <w:pPr>
      <w:ind w:leftChars="200" w:left="420"/>
    </w:pPr>
  </w:style>
  <w:style w:type="paragraph" w:styleId="ad">
    <w:name w:val="Normal (Web)"/>
    <w:basedOn w:val="a"/>
    <w:autoRedefine/>
    <w:qFormat/>
    <w:rsid w:val="00171DB4"/>
    <w:pPr>
      <w:spacing w:line="300" w:lineRule="auto"/>
      <w:ind w:firstLine="420"/>
    </w:pPr>
    <w:rPr>
      <w:rFonts w:ascii="Arial" w:hAnsi="Arial" w:cs="Arial"/>
      <w:szCs w:val="22"/>
    </w:rPr>
  </w:style>
  <w:style w:type="paragraph" w:styleId="ae">
    <w:name w:val="annotation subject"/>
    <w:basedOn w:val="a3"/>
    <w:next w:val="a3"/>
    <w:link w:val="af"/>
    <w:autoRedefine/>
    <w:uiPriority w:val="99"/>
    <w:semiHidden/>
    <w:unhideWhenUsed/>
    <w:qFormat/>
    <w:rPr>
      <w:b/>
      <w:bCs/>
    </w:rPr>
  </w:style>
  <w:style w:type="table" w:styleId="af0">
    <w:name w:val="Table Grid"/>
    <w:basedOn w:val="a1"/>
    <w:autoRedefine/>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Pr>
      <w:b/>
    </w:rPr>
  </w:style>
  <w:style w:type="character" w:styleId="af2">
    <w:name w:val="Hyperlink"/>
    <w:basedOn w:val="a0"/>
    <w:autoRedefine/>
    <w:uiPriority w:val="99"/>
    <w:unhideWhenUsed/>
    <w:qFormat/>
    <w:rPr>
      <w:color w:val="0563C1" w:themeColor="hyperlink"/>
      <w:u w:val="single"/>
    </w:rPr>
  </w:style>
  <w:style w:type="character" w:styleId="af3">
    <w:name w:val="annotation reference"/>
    <w:basedOn w:val="a0"/>
    <w:autoRedefine/>
    <w:uiPriority w:val="99"/>
    <w:semiHidden/>
    <w:unhideWhenUsed/>
    <w:qFormat/>
    <w:rPr>
      <w:sz w:val="21"/>
      <w:szCs w:val="21"/>
    </w:rPr>
  </w:style>
  <w:style w:type="character" w:customStyle="1" w:styleId="10">
    <w:name w:val="标题 1 字符"/>
    <w:basedOn w:val="a0"/>
    <w:link w:val="1"/>
    <w:uiPriority w:val="9"/>
    <w:rsid w:val="003A2FD6"/>
    <w:rPr>
      <w:rFonts w:ascii="宋体" w:hAnsi="宋体" w:cstheme="minorBidi"/>
      <w:b/>
      <w:bCs/>
      <w:kern w:val="44"/>
      <w:sz w:val="36"/>
      <w:szCs w:val="44"/>
    </w:rPr>
  </w:style>
  <w:style w:type="character" w:customStyle="1" w:styleId="20">
    <w:name w:val="标题 2 字符"/>
    <w:basedOn w:val="a0"/>
    <w:link w:val="2"/>
    <w:autoRedefine/>
    <w:uiPriority w:val="9"/>
    <w:qFormat/>
    <w:rPr>
      <w:rFonts w:ascii="Times New Roman" w:eastAsia="宋体" w:hAnsi="Times New Roman" w:cstheme="majorBidi"/>
      <w:b/>
      <w:bCs/>
      <w:sz w:val="30"/>
      <w:szCs w:val="32"/>
    </w:rPr>
  </w:style>
  <w:style w:type="paragraph" w:styleId="af4">
    <w:name w:val="List Paragraph"/>
    <w:basedOn w:val="a"/>
    <w:autoRedefine/>
    <w:uiPriority w:val="34"/>
    <w:qFormat/>
    <w:pPr>
      <w:ind w:firstLine="420"/>
    </w:pPr>
  </w:style>
  <w:style w:type="character" w:customStyle="1" w:styleId="30">
    <w:name w:val="标题 3 字符"/>
    <w:basedOn w:val="a0"/>
    <w:link w:val="3"/>
    <w:autoRedefine/>
    <w:uiPriority w:val="9"/>
    <w:qFormat/>
    <w:rPr>
      <w:rFonts w:ascii="Times New Roman" w:eastAsia="宋体" w:hAnsi="Times New Roman"/>
      <w:b/>
      <w:bCs/>
      <w:sz w:val="28"/>
      <w:szCs w:val="32"/>
    </w:rPr>
  </w:style>
  <w:style w:type="character" w:styleId="af5">
    <w:name w:val="Placeholder Text"/>
    <w:basedOn w:val="a0"/>
    <w:uiPriority w:val="99"/>
    <w:semiHidden/>
    <w:qFormat/>
    <w:rPr>
      <w:color w:val="808080"/>
    </w:rPr>
  </w:style>
  <w:style w:type="paragraph" w:customStyle="1" w:styleId="TOC10">
    <w:name w:val="TOC 标题1"/>
    <w:basedOn w:val="1"/>
    <w:next w:val="a"/>
    <w:uiPriority w:val="39"/>
    <w:unhideWhenUsed/>
    <w:qFormat/>
    <w:pPr>
      <w:widowControl/>
      <w:spacing w:beforeLines="0" w:before="240" w:afterLines="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ac">
    <w:name w:val="页眉 字符"/>
    <w:basedOn w:val="a0"/>
    <w:link w:val="ab"/>
    <w:autoRedefine/>
    <w:uiPriority w:val="99"/>
    <w:qFormat/>
    <w:rPr>
      <w:rFonts w:ascii="Times New Roman" w:eastAsia="宋体" w:hAnsi="Times New Roman"/>
      <w:sz w:val="18"/>
      <w:szCs w:val="18"/>
    </w:rPr>
  </w:style>
  <w:style w:type="character" w:customStyle="1" w:styleId="aa">
    <w:name w:val="页脚 字符"/>
    <w:basedOn w:val="a0"/>
    <w:link w:val="a9"/>
    <w:autoRedefine/>
    <w:uiPriority w:val="99"/>
    <w:qFormat/>
    <w:rPr>
      <w:rFonts w:ascii="Times New Roman" w:eastAsia="宋体" w:hAnsi="Times New Roman"/>
      <w:sz w:val="18"/>
      <w:szCs w:val="18"/>
    </w:rPr>
  </w:style>
  <w:style w:type="character" w:customStyle="1" w:styleId="40">
    <w:name w:val="标题 4 字符"/>
    <w:basedOn w:val="a0"/>
    <w:link w:val="4"/>
    <w:autoRedefine/>
    <w:uiPriority w:val="9"/>
    <w:rPr>
      <w:rFonts w:ascii="Times New Roman" w:eastAsia="宋体" w:hAnsi="Times New Roman" w:cstheme="majorBidi"/>
      <w:b/>
      <w:bCs/>
      <w:sz w:val="24"/>
      <w:szCs w:val="28"/>
    </w:rPr>
  </w:style>
  <w:style w:type="table" w:customStyle="1" w:styleId="11">
    <w:name w:val="网格型1"/>
    <w:basedOn w:val="a1"/>
    <w:uiPriority w:val="59"/>
    <w:unhideWhenUsed/>
    <w:qFormat/>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纯文本 字符"/>
    <w:basedOn w:val="a0"/>
    <w:link w:val="a5"/>
    <w:qFormat/>
    <w:rPr>
      <w:rFonts w:ascii="宋体" w:eastAsia="宋体" w:hAnsi="Courier New" w:cs="Courier New"/>
    </w:rPr>
  </w:style>
  <w:style w:type="character" w:customStyle="1" w:styleId="a4">
    <w:name w:val="批注文字 字符"/>
    <w:basedOn w:val="a0"/>
    <w:link w:val="a3"/>
    <w:autoRedefine/>
    <w:uiPriority w:val="99"/>
    <w:qFormat/>
    <w:rPr>
      <w:rFonts w:ascii="Times New Roman" w:eastAsia="宋体" w:hAnsi="Times New Roman"/>
      <w:sz w:val="24"/>
    </w:rPr>
  </w:style>
  <w:style w:type="character" w:customStyle="1" w:styleId="af">
    <w:name w:val="批注主题 字符"/>
    <w:basedOn w:val="a4"/>
    <w:link w:val="ae"/>
    <w:autoRedefine/>
    <w:uiPriority w:val="99"/>
    <w:semiHidden/>
    <w:qFormat/>
    <w:rPr>
      <w:rFonts w:ascii="Times New Roman" w:eastAsia="宋体" w:hAnsi="Times New Roman"/>
      <w:b/>
      <w:bCs/>
      <w:sz w:val="24"/>
    </w:rPr>
  </w:style>
  <w:style w:type="character" w:customStyle="1" w:styleId="a8">
    <w:name w:val="批注框文本 字符"/>
    <w:basedOn w:val="a0"/>
    <w:link w:val="a7"/>
    <w:autoRedefine/>
    <w:uiPriority w:val="99"/>
    <w:semiHidden/>
    <w:qFormat/>
    <w:rPr>
      <w:rFonts w:ascii="Times New Roman" w:eastAsia="宋体" w:hAnsi="Times New Roman"/>
      <w:sz w:val="18"/>
      <w:szCs w:val="18"/>
    </w:rPr>
  </w:style>
  <w:style w:type="paragraph" w:customStyle="1" w:styleId="af6">
    <w:name w:val="一级标题"/>
    <w:basedOn w:val="1"/>
    <w:autoRedefine/>
    <w:qFormat/>
    <w:rsid w:val="00396D48"/>
  </w:style>
  <w:style w:type="paragraph" w:customStyle="1" w:styleId="af7">
    <w:name w:val="二级标题"/>
    <w:basedOn w:val="2"/>
    <w:autoRedefine/>
    <w:qFormat/>
    <w:rsid w:val="00396D48"/>
    <w:pPr>
      <w:spacing w:before="156" w:after="156"/>
    </w:pPr>
  </w:style>
  <w:style w:type="paragraph" w:customStyle="1" w:styleId="af8">
    <w:name w:val="三级标题"/>
    <w:basedOn w:val="a"/>
    <w:autoRedefine/>
    <w:qFormat/>
    <w:rsid w:val="00396D48"/>
    <w:rPr>
      <w:b/>
      <w:bCs/>
    </w:rPr>
  </w:style>
  <w:style w:type="paragraph" w:styleId="af9">
    <w:name w:val="Date"/>
    <w:basedOn w:val="a"/>
    <w:next w:val="a"/>
    <w:link w:val="afa"/>
    <w:uiPriority w:val="99"/>
    <w:semiHidden/>
    <w:unhideWhenUsed/>
    <w:rsid w:val="003A2FD6"/>
    <w:pPr>
      <w:ind w:leftChars="2500" w:left="100"/>
    </w:pPr>
  </w:style>
  <w:style w:type="character" w:customStyle="1" w:styleId="afa">
    <w:name w:val="日期 字符"/>
    <w:basedOn w:val="a0"/>
    <w:link w:val="af9"/>
    <w:uiPriority w:val="99"/>
    <w:semiHidden/>
    <w:rsid w:val="003A2FD6"/>
    <w:rPr>
      <w:rFonts w:ascii="宋体" w:hAnsi="宋体" w:cstheme="minorBidi"/>
      <w:color w:val="000000" w:themeColor="text1"/>
      <w:kern w:val="2"/>
      <w:sz w:val="24"/>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microsoft.com/office/2016/09/relationships/commentsIds" Target="commentsIds.xml"/><Relationship Id="rId26" Type="http://schemas.openxmlformats.org/officeDocument/2006/relationships/image" Target="media/image5.png"/><Relationship Id="rId39" Type="http://schemas.openxmlformats.org/officeDocument/2006/relationships/image" Target="media/image18.png"/><Relationship Id="rId21" Type="http://schemas.openxmlformats.org/officeDocument/2006/relationships/footer" Target="footer5.xml"/><Relationship Id="rId34" Type="http://schemas.openxmlformats.org/officeDocument/2006/relationships/image" Target="media/image13.png"/><Relationship Id="rId42" Type="http://schemas.openxmlformats.org/officeDocument/2006/relationships/image" Target="media/image21.jpeg"/><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omments" Target="comments.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4.wmf"/><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3.png"/><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header" Target="header1.xml"/><Relationship Id="rId19" Type="http://schemas.openxmlformats.org/officeDocument/2006/relationships/header" Target="header4.xml"/><Relationship Id="rId31" Type="http://schemas.openxmlformats.org/officeDocument/2006/relationships/image" Target="media/image10.png"/><Relationship Id="rId44" Type="http://schemas.openxmlformats.org/officeDocument/2006/relationships/image" Target="media/image23.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2.png"/><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22.jpe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footer" Target="footer1.xml"/><Relationship Id="rId17" Type="http://schemas.microsoft.com/office/2011/relationships/commentsExtended" Target="commentsExtended.xml"/><Relationship Id="rId25" Type="http://schemas.openxmlformats.org/officeDocument/2006/relationships/oleObject" Target="embeddings/oleObject1.bin"/><Relationship Id="rId33" Type="http://schemas.openxmlformats.org/officeDocument/2006/relationships/image" Target="media/image12.png"/><Relationship Id="rId38" Type="http://schemas.openxmlformats.org/officeDocument/2006/relationships/image" Target="media/image17.png"/><Relationship Id="rId46" Type="http://schemas.microsoft.com/office/2011/relationships/people" Target="people.xml"/><Relationship Id="rId20" Type="http://schemas.openxmlformats.org/officeDocument/2006/relationships/footer" Target="footer4.xml"/><Relationship Id="rId41" Type="http://schemas.openxmlformats.org/officeDocument/2006/relationships/image" Target="media/image2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72F06E8-D1C8-4D31-A27C-736B29E5AC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1</Pages>
  <Words>1585</Words>
  <Characters>9040</Characters>
  <Application>Microsoft Office Word</Application>
  <DocSecurity>0</DocSecurity>
  <Lines>75</Lines>
  <Paragraphs>21</Paragraphs>
  <ScaleCrop>false</ScaleCrop>
  <Company/>
  <LinksUpToDate>false</LinksUpToDate>
  <CharactersWithSpaces>10604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兆先 林</dc:creator>
  <cp:lastModifiedBy>兆先 林</cp:lastModifiedBy>
  <cp:revision>103</cp:revision>
  <cp:lastPrinted>2020-05-10T15:57:00Z</cp:lastPrinted>
  <dcterms:created xsi:type="dcterms:W3CDTF">2022-12-05T05:45:00Z</dcterms:created>
  <dcterms:modified xsi:type="dcterms:W3CDTF">2025-06-27T11:55:00Z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74DC503A12BF455A912D2C9E204317F9_12</vt:lpwstr>
  </property>
</Properties>
</file>